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C99F" w14:textId="77777777" w:rsidR="001C6902" w:rsidRDefault="00401551" w:rsidP="001C6902">
      <w:pPr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401551">
        <w:rPr>
          <w:rFonts w:ascii="Times New Roman" w:hAnsi="Times New Roman" w:cs="Times New Roman"/>
          <w:smallCaps/>
          <w:noProof/>
          <w:sz w:val="28"/>
          <w:szCs w:val="28"/>
        </w:rPr>
        <w:object w:dxaOrig="0" w:dyaOrig="0" w14:anchorId="67D7F4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margin-left:199.75pt;margin-top:-6.55pt;width:45pt;height:54pt;z-index:251657216">
            <v:imagedata r:id="rId7" o:title=""/>
            <w10:wrap type="topAndBottom" anchorx="page"/>
          </v:shape>
          <o:OLEObject Type="Embed" ProgID="CorelDraw.Graphic.8" ShapeID="_x0000_s1056" DrawAspect="Content" ObjectID="_1732289413" r:id="rId8"/>
        </w:object>
      </w:r>
      <w:r w:rsidR="001C6902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                                               </w:t>
      </w:r>
    </w:p>
    <w:p w14:paraId="6DC5C8A1" w14:textId="77777777" w:rsidR="00401551" w:rsidRPr="00401551" w:rsidRDefault="001C6902" w:rsidP="001C6902">
      <w:pPr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                                                </w:t>
      </w:r>
      <w:r w:rsidR="00401551" w:rsidRPr="00401551">
        <w:rPr>
          <w:rFonts w:ascii="Times New Roman" w:hAnsi="Times New Roman" w:cs="Times New Roman"/>
          <w:b/>
          <w:sz w:val="28"/>
          <w:szCs w:val="28"/>
        </w:rPr>
        <w:t>Республика Бурятия</w:t>
      </w:r>
    </w:p>
    <w:p w14:paraId="57AEA9AB" w14:textId="77777777" w:rsidR="00401551" w:rsidRPr="00401551" w:rsidRDefault="00401551" w:rsidP="001C6902">
      <w:pPr>
        <w:jc w:val="center"/>
        <w:rPr>
          <w:rFonts w:ascii="Times New Roman" w:hAnsi="Times New Roman" w:cs="Times New Roman"/>
          <w:b/>
          <w:smallCaps/>
        </w:rPr>
      </w:pPr>
      <w:r w:rsidRPr="00401551">
        <w:rPr>
          <w:rFonts w:ascii="Times New Roman" w:hAnsi="Times New Roman" w:cs="Times New Roman"/>
          <w:b/>
          <w:smallCaps/>
        </w:rPr>
        <w:t>Заиграевский район</w:t>
      </w:r>
    </w:p>
    <w:p w14:paraId="62AFF596" w14:textId="77777777" w:rsidR="001C6902" w:rsidRDefault="00401551" w:rsidP="001C6902">
      <w:pPr>
        <w:jc w:val="center"/>
        <w:rPr>
          <w:rFonts w:ascii="Times New Roman" w:hAnsi="Times New Roman" w:cs="Times New Roman"/>
          <w:b/>
          <w:smallCaps/>
        </w:rPr>
      </w:pPr>
      <w:r w:rsidRPr="00401551">
        <w:rPr>
          <w:rFonts w:ascii="Times New Roman" w:hAnsi="Times New Roman" w:cs="Times New Roman"/>
          <w:b/>
          <w:smallCaps/>
        </w:rPr>
        <w:t>Администрация  муниципального образования</w:t>
      </w:r>
    </w:p>
    <w:p w14:paraId="136D6DFC" w14:textId="77777777" w:rsidR="00401551" w:rsidRPr="001C6902" w:rsidRDefault="00401551" w:rsidP="001C6902">
      <w:pPr>
        <w:jc w:val="center"/>
        <w:rPr>
          <w:rFonts w:ascii="Times New Roman" w:hAnsi="Times New Roman" w:cs="Times New Roman"/>
          <w:b/>
          <w:smallCaps/>
        </w:rPr>
      </w:pPr>
      <w:r w:rsidRPr="00E64293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  <w:r w:rsidRPr="00E64293">
        <w:rPr>
          <w:rFonts w:ascii="Times New Roman" w:hAnsi="Times New Roman"/>
          <w:b/>
          <w:sz w:val="28"/>
          <w:szCs w:val="28"/>
        </w:rPr>
        <w:t>«Шабурское»</w:t>
      </w:r>
    </w:p>
    <w:p w14:paraId="68212500" w14:textId="77777777" w:rsidR="00401551" w:rsidRPr="000D17D3" w:rsidRDefault="00401551" w:rsidP="0040155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A9563A4" w14:textId="77777777" w:rsidR="00401551" w:rsidRPr="000D17D3" w:rsidRDefault="00401551" w:rsidP="00401551">
      <w:pPr>
        <w:shd w:val="clear" w:color="auto" w:fill="FFFFFF"/>
        <w:tabs>
          <w:tab w:val="left" w:pos="3885"/>
        </w:tabs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 xml:space="preserve">           </w:t>
      </w:r>
      <w:r w:rsidRPr="000D17D3">
        <w:rPr>
          <w:rFonts w:ascii="Times New Roman" w:hAnsi="Times New Roman" w:cs="Times New Roman"/>
          <w:smallCaps/>
          <w:sz w:val="20"/>
          <w:szCs w:val="20"/>
        </w:rPr>
        <w:t>671 338 Республика Бурятия Заиграевский район с. Шабур ул. Советская, 14а 89243519608</w:t>
      </w:r>
    </w:p>
    <w:p w14:paraId="301C60F9" w14:textId="77777777" w:rsidR="00401551" w:rsidRDefault="00401551" w:rsidP="00401551">
      <w:pPr>
        <w:shd w:val="clear" w:color="auto" w:fill="FFFFFF"/>
        <w:tabs>
          <w:tab w:val="left" w:pos="3885"/>
        </w:tabs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</w:p>
    <w:p w14:paraId="4BC0F47E" w14:textId="77777777" w:rsidR="00401551" w:rsidRDefault="00401551" w:rsidP="00401551">
      <w:pPr>
        <w:shd w:val="clear" w:color="auto" w:fill="FFFFFF"/>
        <w:tabs>
          <w:tab w:val="left" w:pos="3885"/>
        </w:tabs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</w:p>
    <w:p w14:paraId="44705CEA" w14:textId="77777777" w:rsidR="00401551" w:rsidRDefault="00FF3E60" w:rsidP="00401551">
      <w:pPr>
        <w:shd w:val="clear" w:color="auto" w:fill="FFFFFF"/>
        <w:tabs>
          <w:tab w:val="left" w:pos="3885"/>
        </w:tabs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ПОСТАНОВЛЕНИЕ </w:t>
      </w:r>
    </w:p>
    <w:p w14:paraId="25A9605D" w14:textId="77777777" w:rsidR="00401551" w:rsidRDefault="00401551" w:rsidP="0040155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14:paraId="6DE2A414" w14:textId="77777777" w:rsidR="00401551" w:rsidRPr="00FF3E60" w:rsidRDefault="00FF3E60" w:rsidP="00401551">
      <w:pPr>
        <w:jc w:val="both"/>
        <w:rPr>
          <w:rFonts w:ascii="Times New Roman" w:hAnsi="Times New Roman" w:cs="Times New Roman"/>
          <w:b/>
        </w:rPr>
      </w:pPr>
      <w:r w:rsidRPr="00FF3E60">
        <w:rPr>
          <w:rFonts w:ascii="Times New Roman" w:hAnsi="Times New Roman" w:cs="Times New Roman"/>
          <w:b/>
        </w:rPr>
        <w:t>от  01.04.2022</w:t>
      </w:r>
      <w:r w:rsidR="001C6902">
        <w:rPr>
          <w:rFonts w:ascii="Times New Roman" w:hAnsi="Times New Roman" w:cs="Times New Roman"/>
          <w:b/>
        </w:rPr>
        <w:t>г.   №12</w:t>
      </w:r>
      <w:r w:rsidR="00401551" w:rsidRPr="00FF3E60">
        <w:rPr>
          <w:rFonts w:ascii="Times New Roman" w:hAnsi="Times New Roman" w:cs="Times New Roman"/>
          <w:b/>
        </w:rPr>
        <w:t xml:space="preserve">                                                                                   с. Шабур</w:t>
      </w:r>
    </w:p>
    <w:p w14:paraId="2ABD7A5E" w14:textId="77777777" w:rsidR="001C6902" w:rsidRDefault="001C6902" w:rsidP="00F23298">
      <w:pPr>
        <w:pStyle w:val="121"/>
        <w:spacing w:line="322" w:lineRule="exact"/>
        <w:ind w:right="4689"/>
        <w:jc w:val="both"/>
        <w:rPr>
          <w:lang w:val="ru-RU"/>
        </w:rPr>
      </w:pPr>
    </w:p>
    <w:p w14:paraId="420C3F97" w14:textId="77777777" w:rsidR="00F23298" w:rsidRPr="00401551" w:rsidRDefault="00401551" w:rsidP="00F23298">
      <w:pPr>
        <w:pStyle w:val="121"/>
        <w:spacing w:line="322" w:lineRule="exact"/>
        <w:ind w:right="4689"/>
        <w:jc w:val="both"/>
        <w:rPr>
          <w:rStyle w:val="123"/>
          <w:bCs w:val="0"/>
          <w:sz w:val="24"/>
          <w:szCs w:val="24"/>
          <w:lang w:val="ru-RU"/>
        </w:rPr>
      </w:pPr>
      <w:r>
        <w:rPr>
          <w:rStyle w:val="123"/>
          <w:b w:val="0"/>
          <w:bCs w:val="0"/>
          <w:lang w:val="ru-RU"/>
        </w:rPr>
        <w:t xml:space="preserve"> </w:t>
      </w:r>
      <w:r w:rsidR="001067D7" w:rsidRPr="00401551">
        <w:rPr>
          <w:rStyle w:val="123"/>
          <w:bCs w:val="0"/>
          <w:sz w:val="24"/>
          <w:szCs w:val="24"/>
          <w:lang w:val="ru-RU"/>
        </w:rPr>
        <w:t>«</w:t>
      </w:r>
      <w:r w:rsidR="00F23298" w:rsidRPr="00401551">
        <w:rPr>
          <w:rStyle w:val="123"/>
          <w:bCs w:val="0"/>
          <w:sz w:val="24"/>
          <w:szCs w:val="24"/>
          <w:lang w:val="ru-RU"/>
        </w:rPr>
        <w:t xml:space="preserve">Об утверждении административного регламента предоставления муниципальной услуги </w:t>
      </w:r>
      <w:r w:rsidR="00F23298" w:rsidRPr="00401551">
        <w:rPr>
          <w:rStyle w:val="123"/>
          <w:bCs w:val="0"/>
          <w:sz w:val="24"/>
          <w:szCs w:val="24"/>
        </w:rPr>
        <w:t>«Направление уведомления о планируемом сносе объекта капитального строительства и уведомления о завершении сноса объе</w:t>
      </w:r>
      <w:r w:rsidR="008A20FD" w:rsidRPr="00401551">
        <w:rPr>
          <w:rStyle w:val="123"/>
          <w:bCs w:val="0"/>
          <w:sz w:val="24"/>
          <w:szCs w:val="24"/>
        </w:rPr>
        <w:t>кта капитального строительства</w:t>
      </w:r>
      <w:r w:rsidR="00133584" w:rsidRPr="00401551">
        <w:rPr>
          <w:rStyle w:val="123"/>
          <w:bCs w:val="0"/>
          <w:sz w:val="24"/>
          <w:szCs w:val="24"/>
          <w:lang w:val="ru-RU"/>
        </w:rPr>
        <w:t xml:space="preserve">, расположенных на территории муниципального образования </w:t>
      </w:r>
      <w:r>
        <w:rPr>
          <w:rStyle w:val="123"/>
          <w:bCs w:val="0"/>
          <w:sz w:val="24"/>
          <w:szCs w:val="24"/>
          <w:lang w:val="ru-RU"/>
        </w:rPr>
        <w:t>сельского поселения «Шабурское»</w:t>
      </w:r>
      <w:r w:rsidR="00B300DF">
        <w:rPr>
          <w:rStyle w:val="123"/>
          <w:bCs w:val="0"/>
          <w:sz w:val="24"/>
          <w:szCs w:val="24"/>
          <w:lang w:val="ru-RU"/>
        </w:rPr>
        <w:t>»</w:t>
      </w:r>
      <w:r w:rsidR="008A20FD" w:rsidRPr="00401551">
        <w:rPr>
          <w:rStyle w:val="123"/>
          <w:bCs w:val="0"/>
          <w:sz w:val="24"/>
          <w:szCs w:val="24"/>
          <w:lang w:val="ru-RU"/>
        </w:rPr>
        <w:t>.</w:t>
      </w:r>
    </w:p>
    <w:p w14:paraId="6AF05CB8" w14:textId="77777777" w:rsidR="00F23298" w:rsidRPr="001C6902" w:rsidRDefault="00F23298" w:rsidP="00401551">
      <w:pPr>
        <w:pStyle w:val="121"/>
        <w:spacing w:line="322" w:lineRule="exact"/>
        <w:ind w:firstLine="540"/>
        <w:jc w:val="both"/>
        <w:rPr>
          <w:rStyle w:val="123"/>
          <w:b w:val="0"/>
          <w:bCs w:val="0"/>
          <w:sz w:val="24"/>
          <w:szCs w:val="24"/>
          <w:lang w:val="ru-RU"/>
        </w:rPr>
      </w:pPr>
      <w:r w:rsidRPr="001C6902">
        <w:rPr>
          <w:rStyle w:val="123"/>
          <w:b w:val="0"/>
          <w:bCs w:val="0"/>
          <w:sz w:val="24"/>
          <w:szCs w:val="24"/>
          <w:lang w:val="ru-RU"/>
        </w:rPr>
        <w:t xml:space="preserve"> В соответствии с Градостроительным Кодексом Российской Федерации, Федеральным законом от 27.07.2010 года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РФ от 18.09.2021 г. № 1574 «О внесении изменений в требования к предоставлению в электронной форме государственных и муниципальных услуг, руководству</w:t>
      </w:r>
      <w:r w:rsidR="00A013AA" w:rsidRPr="001C6902">
        <w:rPr>
          <w:rStyle w:val="123"/>
          <w:b w:val="0"/>
          <w:bCs w:val="0"/>
          <w:sz w:val="24"/>
          <w:szCs w:val="24"/>
          <w:lang w:val="ru-RU"/>
        </w:rPr>
        <w:t>ясь Уставом</w:t>
      </w:r>
      <w:r w:rsidRPr="001C6902">
        <w:rPr>
          <w:rStyle w:val="123"/>
          <w:b w:val="0"/>
          <w:bCs w:val="0"/>
          <w:sz w:val="24"/>
          <w:szCs w:val="24"/>
          <w:lang w:val="ru-RU"/>
        </w:rPr>
        <w:t xml:space="preserve"> муниципального образования </w:t>
      </w:r>
      <w:r w:rsidR="00401551" w:rsidRPr="001C6902">
        <w:rPr>
          <w:rStyle w:val="123"/>
          <w:b w:val="0"/>
          <w:bCs w:val="0"/>
          <w:sz w:val="24"/>
          <w:szCs w:val="24"/>
          <w:lang w:val="ru-RU"/>
        </w:rPr>
        <w:t xml:space="preserve">сельского поселения </w:t>
      </w:r>
      <w:r w:rsidRPr="001C6902">
        <w:rPr>
          <w:rStyle w:val="123"/>
          <w:b w:val="0"/>
          <w:bCs w:val="0"/>
          <w:sz w:val="24"/>
          <w:szCs w:val="24"/>
          <w:lang w:val="ru-RU"/>
        </w:rPr>
        <w:t>«</w:t>
      </w:r>
      <w:r w:rsidR="00401551" w:rsidRPr="001C6902">
        <w:rPr>
          <w:rStyle w:val="123"/>
          <w:b w:val="0"/>
          <w:bCs w:val="0"/>
          <w:sz w:val="24"/>
          <w:szCs w:val="24"/>
          <w:lang w:val="ru-RU"/>
        </w:rPr>
        <w:t>Шабурское</w:t>
      </w:r>
      <w:r w:rsidRPr="001C6902">
        <w:rPr>
          <w:rStyle w:val="123"/>
          <w:b w:val="0"/>
          <w:bCs w:val="0"/>
          <w:sz w:val="24"/>
          <w:szCs w:val="24"/>
          <w:lang w:val="ru-RU"/>
        </w:rPr>
        <w:t>», постановляю:</w:t>
      </w:r>
    </w:p>
    <w:p w14:paraId="2221E905" w14:textId="77777777" w:rsidR="00F23298" w:rsidRPr="001C6902" w:rsidRDefault="00F23298" w:rsidP="001067D7">
      <w:pPr>
        <w:pStyle w:val="121"/>
        <w:spacing w:after="0" w:line="322" w:lineRule="exact"/>
        <w:ind w:firstLine="539"/>
        <w:jc w:val="both"/>
        <w:rPr>
          <w:rStyle w:val="123"/>
          <w:b w:val="0"/>
          <w:bCs w:val="0"/>
          <w:sz w:val="24"/>
          <w:szCs w:val="24"/>
          <w:lang w:val="ru-RU"/>
        </w:rPr>
      </w:pPr>
      <w:r w:rsidRPr="001C6902">
        <w:rPr>
          <w:rStyle w:val="123"/>
          <w:b w:val="0"/>
          <w:bCs w:val="0"/>
          <w:sz w:val="24"/>
          <w:szCs w:val="24"/>
          <w:lang w:val="ru-RU"/>
        </w:rPr>
        <w:t>1.  Утвердить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133584" w:rsidRPr="001C6902">
        <w:rPr>
          <w:rStyle w:val="123"/>
          <w:b w:val="0"/>
          <w:bCs w:val="0"/>
          <w:sz w:val="24"/>
          <w:szCs w:val="24"/>
          <w:lang w:val="ru-RU"/>
        </w:rPr>
        <w:t xml:space="preserve">, расположенных на территории муниципального образования </w:t>
      </w:r>
      <w:r w:rsidR="00A013AA" w:rsidRPr="001C6902">
        <w:rPr>
          <w:rStyle w:val="123"/>
          <w:b w:val="0"/>
          <w:bCs w:val="0"/>
          <w:sz w:val="24"/>
          <w:szCs w:val="24"/>
          <w:lang w:val="ru-RU"/>
        </w:rPr>
        <w:t xml:space="preserve">сельского поселения «Шабурское» </w:t>
      </w:r>
      <w:r w:rsidRPr="001C6902">
        <w:rPr>
          <w:rStyle w:val="123"/>
          <w:b w:val="0"/>
          <w:bCs w:val="0"/>
          <w:sz w:val="24"/>
          <w:szCs w:val="24"/>
          <w:lang w:val="ru-RU"/>
        </w:rPr>
        <w:t>согласно приложению к настоящему Постановлению.</w:t>
      </w:r>
    </w:p>
    <w:p w14:paraId="09F52722" w14:textId="77777777" w:rsidR="00F23298" w:rsidRPr="001C6902" w:rsidRDefault="00F23298" w:rsidP="00F23298">
      <w:pPr>
        <w:pStyle w:val="121"/>
        <w:spacing w:after="0" w:line="322" w:lineRule="exact"/>
        <w:ind w:firstLine="540"/>
        <w:jc w:val="both"/>
        <w:rPr>
          <w:rStyle w:val="123"/>
          <w:b w:val="0"/>
          <w:bCs w:val="0"/>
          <w:sz w:val="24"/>
          <w:szCs w:val="24"/>
          <w:lang w:val="ru-RU"/>
        </w:rPr>
      </w:pPr>
      <w:r w:rsidRPr="001C6902">
        <w:rPr>
          <w:rStyle w:val="123"/>
          <w:b w:val="0"/>
          <w:bCs w:val="0"/>
          <w:sz w:val="24"/>
          <w:szCs w:val="24"/>
          <w:lang w:val="ru-RU"/>
        </w:rPr>
        <w:t xml:space="preserve">2. Настоящее Постановление вступает в законную силу с момента его </w:t>
      </w:r>
      <w:r w:rsidR="009170D9" w:rsidRPr="001C6902">
        <w:rPr>
          <w:rStyle w:val="123"/>
          <w:b w:val="0"/>
          <w:bCs w:val="0"/>
          <w:sz w:val="24"/>
          <w:szCs w:val="24"/>
          <w:lang w:val="ru-RU"/>
        </w:rPr>
        <w:t xml:space="preserve">официального </w:t>
      </w:r>
      <w:r w:rsidRPr="001C6902">
        <w:rPr>
          <w:rStyle w:val="123"/>
          <w:b w:val="0"/>
          <w:bCs w:val="0"/>
          <w:sz w:val="24"/>
          <w:szCs w:val="24"/>
          <w:lang w:val="ru-RU"/>
        </w:rPr>
        <w:t>опубликования.</w:t>
      </w:r>
    </w:p>
    <w:p w14:paraId="1CEAED50" w14:textId="77777777" w:rsidR="00A013AA" w:rsidRPr="001C6902" w:rsidRDefault="00B300DF" w:rsidP="00A013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C6902">
        <w:rPr>
          <w:rStyle w:val="123"/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="00F23298" w:rsidRPr="001C6902">
        <w:rPr>
          <w:rStyle w:val="123"/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Pr="001C6902">
        <w:rPr>
          <w:rStyle w:val="123"/>
          <w:b w:val="0"/>
          <w:bCs w:val="0"/>
          <w:sz w:val="24"/>
          <w:szCs w:val="24"/>
        </w:rPr>
        <w:t xml:space="preserve"> </w:t>
      </w:r>
      <w:r w:rsidR="00A013AA" w:rsidRPr="001C6902">
        <w:rPr>
          <w:rFonts w:ascii="Times New Roman" w:hAnsi="Times New Roman" w:cs="Times New Roman"/>
        </w:rPr>
        <w:t xml:space="preserve">Обнародовать настоящее постановление на официальном сайте и на информационных стендах. </w:t>
      </w:r>
    </w:p>
    <w:p w14:paraId="7B9EE51C" w14:textId="77777777" w:rsidR="00F23298" w:rsidRPr="001C6902" w:rsidRDefault="00F23298" w:rsidP="00F23298">
      <w:pPr>
        <w:pStyle w:val="121"/>
        <w:spacing w:after="0" w:line="322" w:lineRule="exact"/>
        <w:ind w:firstLine="540"/>
        <w:jc w:val="both"/>
        <w:rPr>
          <w:rStyle w:val="123"/>
          <w:b w:val="0"/>
          <w:bCs w:val="0"/>
          <w:sz w:val="24"/>
          <w:szCs w:val="24"/>
          <w:lang w:val="ru-RU"/>
        </w:rPr>
      </w:pPr>
      <w:r w:rsidRPr="001C6902">
        <w:rPr>
          <w:rStyle w:val="123"/>
          <w:b w:val="0"/>
          <w:bCs w:val="0"/>
          <w:sz w:val="24"/>
          <w:szCs w:val="24"/>
          <w:lang w:val="ru-RU"/>
        </w:rPr>
        <w:t xml:space="preserve">4. </w:t>
      </w:r>
      <w:r w:rsidR="00B300DF" w:rsidRPr="001C6902">
        <w:rPr>
          <w:rStyle w:val="123"/>
          <w:b w:val="0"/>
          <w:bCs w:val="0"/>
          <w:sz w:val="24"/>
          <w:szCs w:val="24"/>
          <w:lang w:val="ru-RU"/>
        </w:rPr>
        <w:t xml:space="preserve">  </w:t>
      </w:r>
      <w:r w:rsidRPr="001C6902">
        <w:rPr>
          <w:rStyle w:val="123"/>
          <w:b w:val="0"/>
          <w:bCs w:val="0"/>
          <w:sz w:val="24"/>
          <w:szCs w:val="24"/>
          <w:lang w:val="ru-RU"/>
        </w:rPr>
        <w:t xml:space="preserve">Контроль за исполнением настоящего </w:t>
      </w:r>
      <w:r w:rsidR="00AD7807" w:rsidRPr="001C6902">
        <w:rPr>
          <w:rStyle w:val="123"/>
          <w:b w:val="0"/>
          <w:bCs w:val="0"/>
          <w:sz w:val="24"/>
          <w:szCs w:val="24"/>
          <w:lang w:val="ru-RU"/>
        </w:rPr>
        <w:t>Постановлени</w:t>
      </w:r>
      <w:r w:rsidRPr="001C6902">
        <w:rPr>
          <w:rStyle w:val="123"/>
          <w:b w:val="0"/>
          <w:bCs w:val="0"/>
          <w:sz w:val="24"/>
          <w:szCs w:val="24"/>
          <w:lang w:val="ru-RU"/>
        </w:rPr>
        <w:t xml:space="preserve">я </w:t>
      </w:r>
      <w:r w:rsidR="00A013AA" w:rsidRPr="001C6902">
        <w:rPr>
          <w:rStyle w:val="123"/>
          <w:b w:val="0"/>
          <w:bCs w:val="0"/>
          <w:sz w:val="24"/>
          <w:szCs w:val="24"/>
          <w:lang w:val="ru-RU"/>
        </w:rPr>
        <w:t>оставляю за собой.</w:t>
      </w:r>
    </w:p>
    <w:p w14:paraId="19C85537" w14:textId="77777777" w:rsidR="00F23298" w:rsidRPr="001C6902" w:rsidRDefault="00F23298" w:rsidP="00F23298">
      <w:pPr>
        <w:pStyle w:val="121"/>
        <w:spacing w:after="0" w:line="322" w:lineRule="exact"/>
        <w:jc w:val="both"/>
        <w:rPr>
          <w:rStyle w:val="123"/>
          <w:b w:val="0"/>
          <w:bCs w:val="0"/>
          <w:sz w:val="24"/>
          <w:szCs w:val="24"/>
          <w:lang w:val="ru-RU"/>
        </w:rPr>
      </w:pPr>
    </w:p>
    <w:p w14:paraId="3579E424" w14:textId="77777777" w:rsidR="00A013AA" w:rsidRPr="001C6902" w:rsidRDefault="00A013AA" w:rsidP="00A013AA">
      <w:pPr>
        <w:pStyle w:val="aa"/>
        <w:rPr>
          <w:rFonts w:ascii="Times New Roman" w:hAnsi="Times New Roman"/>
          <w:sz w:val="24"/>
          <w:szCs w:val="24"/>
        </w:rPr>
      </w:pPr>
      <w:r w:rsidRPr="001C6902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14:paraId="203205A8" w14:textId="77777777" w:rsidR="00A013AA" w:rsidRPr="001C6902" w:rsidRDefault="00A013AA" w:rsidP="00A013AA">
      <w:pPr>
        <w:pStyle w:val="aa"/>
        <w:rPr>
          <w:rFonts w:ascii="Times New Roman" w:hAnsi="Times New Roman"/>
          <w:sz w:val="24"/>
          <w:szCs w:val="24"/>
        </w:rPr>
      </w:pPr>
      <w:r w:rsidRPr="001C6902">
        <w:rPr>
          <w:rFonts w:ascii="Times New Roman" w:hAnsi="Times New Roman"/>
          <w:sz w:val="24"/>
          <w:szCs w:val="24"/>
        </w:rPr>
        <w:t>сельского поселения «Шабурское»,</w:t>
      </w:r>
    </w:p>
    <w:p w14:paraId="3A0FC9EF" w14:textId="77777777" w:rsidR="00A013AA" w:rsidRPr="001C6902" w:rsidRDefault="00A013AA" w:rsidP="001C6902">
      <w:pPr>
        <w:pStyle w:val="aa"/>
        <w:rPr>
          <w:rFonts w:ascii="Times New Roman" w:hAnsi="Times New Roman"/>
          <w:sz w:val="24"/>
          <w:szCs w:val="24"/>
        </w:rPr>
      </w:pPr>
      <w:r w:rsidRPr="001C6902">
        <w:rPr>
          <w:rFonts w:ascii="Times New Roman" w:hAnsi="Times New Roman"/>
          <w:sz w:val="24"/>
          <w:szCs w:val="24"/>
        </w:rPr>
        <w:t xml:space="preserve">руководитель Администрации                 </w:t>
      </w:r>
      <w:r w:rsidR="001C6902">
        <w:rPr>
          <w:rFonts w:ascii="Times New Roman" w:hAnsi="Times New Roman"/>
          <w:sz w:val="24"/>
          <w:szCs w:val="24"/>
        </w:rPr>
        <w:t xml:space="preserve">                   </w:t>
      </w:r>
      <w:r w:rsidRPr="001C6902">
        <w:rPr>
          <w:rFonts w:ascii="Times New Roman" w:hAnsi="Times New Roman"/>
          <w:sz w:val="24"/>
          <w:szCs w:val="24"/>
        </w:rPr>
        <w:t xml:space="preserve">                                     </w:t>
      </w:r>
      <w:bookmarkStart w:id="0" w:name="Par34"/>
      <w:bookmarkStart w:id="1" w:name="Par41"/>
      <w:bookmarkEnd w:id="0"/>
      <w:bookmarkEnd w:id="1"/>
      <w:r w:rsidRPr="001C6902">
        <w:rPr>
          <w:rFonts w:ascii="Times New Roman" w:hAnsi="Times New Roman"/>
          <w:sz w:val="24"/>
          <w:szCs w:val="24"/>
        </w:rPr>
        <w:t>И.Д.Никифоров</w:t>
      </w:r>
      <w:r w:rsidR="001C6902">
        <w:rPr>
          <w:rFonts w:ascii="Times New Roman" w:hAnsi="Times New Roman"/>
          <w:sz w:val="24"/>
          <w:szCs w:val="24"/>
        </w:rPr>
        <w:t xml:space="preserve">                  </w:t>
      </w:r>
    </w:p>
    <w:p w14:paraId="0AC2AFBE" w14:textId="77777777" w:rsidR="001067D7" w:rsidRDefault="001067D7" w:rsidP="00F23298">
      <w:pPr>
        <w:pStyle w:val="121"/>
        <w:shd w:val="clear" w:color="auto" w:fill="auto"/>
        <w:spacing w:after="0" w:line="322" w:lineRule="exact"/>
        <w:jc w:val="right"/>
        <w:rPr>
          <w:rStyle w:val="123"/>
          <w:b w:val="0"/>
          <w:bCs w:val="0"/>
          <w:lang w:val="ru-RU"/>
        </w:rPr>
      </w:pPr>
    </w:p>
    <w:p w14:paraId="69DCBE4C" w14:textId="77777777" w:rsidR="001C6902" w:rsidRDefault="001C6902" w:rsidP="00F23298">
      <w:pPr>
        <w:pStyle w:val="121"/>
        <w:shd w:val="clear" w:color="auto" w:fill="auto"/>
        <w:spacing w:after="0" w:line="322" w:lineRule="exact"/>
        <w:jc w:val="right"/>
        <w:rPr>
          <w:rStyle w:val="123"/>
          <w:b w:val="0"/>
          <w:bCs w:val="0"/>
          <w:sz w:val="24"/>
          <w:szCs w:val="24"/>
          <w:lang w:val="ru-RU"/>
        </w:rPr>
      </w:pPr>
    </w:p>
    <w:p w14:paraId="547D653D" w14:textId="77777777" w:rsidR="00F23298" w:rsidRPr="00B300DF" w:rsidRDefault="00F23298" w:rsidP="00F23298">
      <w:pPr>
        <w:pStyle w:val="121"/>
        <w:shd w:val="clear" w:color="auto" w:fill="auto"/>
        <w:spacing w:after="0" w:line="322" w:lineRule="exact"/>
        <w:jc w:val="right"/>
        <w:rPr>
          <w:rStyle w:val="123"/>
          <w:b w:val="0"/>
          <w:bCs w:val="0"/>
          <w:sz w:val="24"/>
          <w:szCs w:val="24"/>
          <w:lang w:val="ru-RU"/>
        </w:rPr>
      </w:pPr>
      <w:r w:rsidRPr="00B300DF">
        <w:rPr>
          <w:rStyle w:val="123"/>
          <w:b w:val="0"/>
          <w:bCs w:val="0"/>
          <w:sz w:val="24"/>
          <w:szCs w:val="24"/>
          <w:lang w:val="ru-RU"/>
        </w:rPr>
        <w:lastRenderedPageBreak/>
        <w:t xml:space="preserve">Приложение </w:t>
      </w:r>
    </w:p>
    <w:p w14:paraId="69A1CA1F" w14:textId="77777777" w:rsidR="00F23298" w:rsidRPr="00B300DF" w:rsidRDefault="00F23298" w:rsidP="00F23298">
      <w:pPr>
        <w:pStyle w:val="121"/>
        <w:shd w:val="clear" w:color="auto" w:fill="auto"/>
        <w:spacing w:after="0" w:line="322" w:lineRule="exact"/>
        <w:jc w:val="right"/>
        <w:rPr>
          <w:rStyle w:val="123"/>
          <w:b w:val="0"/>
          <w:bCs w:val="0"/>
          <w:sz w:val="24"/>
          <w:szCs w:val="24"/>
          <w:lang w:val="ru-RU"/>
        </w:rPr>
      </w:pPr>
      <w:r w:rsidRPr="00B300DF">
        <w:rPr>
          <w:rStyle w:val="123"/>
          <w:b w:val="0"/>
          <w:bCs w:val="0"/>
          <w:sz w:val="24"/>
          <w:szCs w:val="24"/>
          <w:lang w:val="ru-RU"/>
        </w:rPr>
        <w:t>к Постановлению Администрации</w:t>
      </w:r>
    </w:p>
    <w:p w14:paraId="7ED3F5DA" w14:textId="77777777" w:rsidR="00B300DF" w:rsidRPr="00B300DF" w:rsidRDefault="00B300DF" w:rsidP="00F23298">
      <w:pPr>
        <w:pStyle w:val="121"/>
        <w:shd w:val="clear" w:color="auto" w:fill="auto"/>
        <w:spacing w:after="0" w:line="322" w:lineRule="exact"/>
        <w:jc w:val="right"/>
        <w:rPr>
          <w:rStyle w:val="123"/>
          <w:b w:val="0"/>
          <w:bCs w:val="0"/>
          <w:sz w:val="24"/>
          <w:szCs w:val="24"/>
          <w:lang w:val="ru-RU"/>
        </w:rPr>
      </w:pPr>
      <w:r w:rsidRPr="00B300DF">
        <w:rPr>
          <w:rStyle w:val="123"/>
          <w:b w:val="0"/>
          <w:bCs w:val="0"/>
          <w:sz w:val="24"/>
          <w:szCs w:val="24"/>
          <w:lang w:val="ru-RU"/>
        </w:rPr>
        <w:t>муниципального образования</w:t>
      </w:r>
    </w:p>
    <w:p w14:paraId="248BB04C" w14:textId="77777777" w:rsidR="00B300DF" w:rsidRPr="00B300DF" w:rsidRDefault="00B300DF" w:rsidP="00F23298">
      <w:pPr>
        <w:pStyle w:val="121"/>
        <w:shd w:val="clear" w:color="auto" w:fill="auto"/>
        <w:spacing w:after="0" w:line="322" w:lineRule="exact"/>
        <w:jc w:val="right"/>
        <w:rPr>
          <w:rStyle w:val="123"/>
          <w:b w:val="0"/>
          <w:bCs w:val="0"/>
          <w:sz w:val="24"/>
          <w:szCs w:val="24"/>
          <w:lang w:val="ru-RU"/>
        </w:rPr>
      </w:pPr>
      <w:r w:rsidRPr="00B300DF">
        <w:rPr>
          <w:rStyle w:val="123"/>
          <w:b w:val="0"/>
          <w:bCs w:val="0"/>
          <w:sz w:val="24"/>
          <w:szCs w:val="24"/>
          <w:lang w:val="ru-RU"/>
        </w:rPr>
        <w:t xml:space="preserve"> сельского поселения «Шабурское»</w:t>
      </w:r>
    </w:p>
    <w:p w14:paraId="1DF71014" w14:textId="77777777" w:rsidR="00F23298" w:rsidRPr="00B300DF" w:rsidRDefault="001C6902" w:rsidP="00F23298">
      <w:pPr>
        <w:pStyle w:val="121"/>
        <w:shd w:val="clear" w:color="auto" w:fill="auto"/>
        <w:spacing w:after="0" w:line="322" w:lineRule="exact"/>
        <w:jc w:val="right"/>
        <w:rPr>
          <w:rStyle w:val="123"/>
          <w:b w:val="0"/>
          <w:bCs w:val="0"/>
          <w:sz w:val="24"/>
          <w:szCs w:val="24"/>
          <w:lang w:val="ru-RU"/>
        </w:rPr>
      </w:pPr>
      <w:r>
        <w:rPr>
          <w:rStyle w:val="123"/>
          <w:b w:val="0"/>
          <w:bCs w:val="0"/>
          <w:sz w:val="24"/>
          <w:szCs w:val="24"/>
          <w:lang w:val="ru-RU"/>
        </w:rPr>
        <w:t>от  01.04.2022г.  №12</w:t>
      </w:r>
    </w:p>
    <w:p w14:paraId="2A309926" w14:textId="77777777" w:rsidR="00F23298" w:rsidRDefault="00F23298" w:rsidP="00F23298">
      <w:pPr>
        <w:pStyle w:val="121"/>
        <w:shd w:val="clear" w:color="auto" w:fill="auto"/>
        <w:spacing w:after="0" w:line="322" w:lineRule="exact"/>
        <w:jc w:val="right"/>
        <w:rPr>
          <w:rStyle w:val="123"/>
          <w:b w:val="0"/>
          <w:bCs w:val="0"/>
          <w:lang w:val="ru-RU"/>
        </w:rPr>
      </w:pPr>
    </w:p>
    <w:p w14:paraId="256FFE07" w14:textId="77777777" w:rsidR="00F23298" w:rsidRDefault="00F23298" w:rsidP="00F23298">
      <w:pPr>
        <w:pStyle w:val="121"/>
        <w:shd w:val="clear" w:color="auto" w:fill="auto"/>
        <w:spacing w:after="0" w:line="322" w:lineRule="exact"/>
        <w:rPr>
          <w:rStyle w:val="123"/>
          <w:b w:val="0"/>
          <w:bCs w:val="0"/>
          <w:lang w:val="ru-RU"/>
        </w:rPr>
      </w:pPr>
    </w:p>
    <w:p w14:paraId="5471275C" w14:textId="77777777" w:rsidR="00B300DF" w:rsidRPr="007B2364" w:rsidRDefault="00F23298" w:rsidP="00B300DF">
      <w:pPr>
        <w:pStyle w:val="121"/>
        <w:shd w:val="clear" w:color="auto" w:fill="auto"/>
        <w:spacing w:after="0" w:line="322" w:lineRule="exact"/>
        <w:rPr>
          <w:rStyle w:val="123"/>
          <w:bCs w:val="0"/>
          <w:lang w:val="ru-RU"/>
        </w:rPr>
      </w:pPr>
      <w:r w:rsidRPr="007B2364">
        <w:rPr>
          <w:rStyle w:val="123"/>
          <w:bCs w:val="0"/>
          <w:lang w:val="ru-RU"/>
        </w:rPr>
        <w:t>А</w:t>
      </w:r>
      <w:r w:rsidR="00CD38CD" w:rsidRPr="007B2364">
        <w:rPr>
          <w:rStyle w:val="123"/>
          <w:bCs w:val="0"/>
        </w:rPr>
        <w:t>дминистративный регламент предоставления</w:t>
      </w:r>
      <w:r w:rsidR="00994E6A" w:rsidRPr="007B2364">
        <w:rPr>
          <w:rStyle w:val="123"/>
          <w:bCs w:val="0"/>
          <w:lang w:val="ru-RU"/>
        </w:rPr>
        <w:t xml:space="preserve"> </w:t>
      </w:r>
      <w:r w:rsidR="00CD38CD" w:rsidRPr="007B2364">
        <w:rPr>
          <w:rStyle w:val="123"/>
          <w:bCs w:val="0"/>
        </w:rPr>
        <w:t>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133584" w:rsidRPr="007B2364">
        <w:rPr>
          <w:rStyle w:val="123"/>
          <w:bCs w:val="0"/>
          <w:lang w:val="ru-RU"/>
        </w:rPr>
        <w:t xml:space="preserve">, расположенных на территории муниципального образования </w:t>
      </w:r>
      <w:r w:rsidR="00B300DF" w:rsidRPr="007B2364">
        <w:rPr>
          <w:rStyle w:val="123"/>
          <w:bCs w:val="0"/>
          <w:lang w:val="ru-RU"/>
        </w:rPr>
        <w:t>муниципального образования сельского поселения «Шабурское»</w:t>
      </w:r>
    </w:p>
    <w:p w14:paraId="13FFE5F1" w14:textId="77777777" w:rsidR="00B300DF" w:rsidRDefault="00B300DF" w:rsidP="00B300DF">
      <w:pPr>
        <w:pStyle w:val="121"/>
        <w:shd w:val="clear" w:color="auto" w:fill="auto"/>
        <w:spacing w:after="0" w:line="322" w:lineRule="exact"/>
        <w:rPr>
          <w:rStyle w:val="123"/>
          <w:b w:val="0"/>
          <w:bCs w:val="0"/>
          <w:lang w:val="ru-RU"/>
        </w:rPr>
      </w:pPr>
    </w:p>
    <w:p w14:paraId="5B250925" w14:textId="77777777" w:rsidR="00CD38CD" w:rsidRPr="007B2364" w:rsidRDefault="00CD38CD" w:rsidP="00B300DF">
      <w:pPr>
        <w:pStyle w:val="121"/>
        <w:shd w:val="clear" w:color="auto" w:fill="auto"/>
        <w:spacing w:after="0" w:line="322" w:lineRule="exact"/>
      </w:pPr>
      <w:r w:rsidRPr="007B2364">
        <w:rPr>
          <w:rStyle w:val="123"/>
          <w:bCs w:val="0"/>
        </w:rPr>
        <w:t>I. Общие положения</w:t>
      </w:r>
    </w:p>
    <w:p w14:paraId="36DCABEE" w14:textId="77777777" w:rsidR="00CD38CD" w:rsidRDefault="00994E6A" w:rsidP="00CD38CD">
      <w:pPr>
        <w:pStyle w:val="a7"/>
        <w:numPr>
          <w:ilvl w:val="0"/>
          <w:numId w:val="1"/>
        </w:numPr>
        <w:shd w:val="clear" w:color="auto" w:fill="auto"/>
        <w:tabs>
          <w:tab w:val="left" w:pos="1441"/>
        </w:tabs>
        <w:spacing w:line="322" w:lineRule="exact"/>
        <w:ind w:left="20" w:right="40" w:firstLine="720"/>
        <w:jc w:val="both"/>
      </w:pPr>
      <w:r w:rsidRPr="00994E6A">
        <w:rPr>
          <w:lang w:val="ru-RU"/>
        </w:rPr>
        <w:t xml:space="preserve">Настоящий административный регламент разработан в целях повышения качества исполнения и доступности предоставления муниципальной услуги </w:t>
      </w:r>
      <w:r w:rsidRPr="00994E6A">
        <w:rPr>
          <w:rStyle w:val="a9"/>
          <w:b w:val="0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133584">
        <w:rPr>
          <w:rStyle w:val="a9"/>
          <w:b w:val="0"/>
          <w:lang w:val="ru-RU"/>
        </w:rPr>
        <w:t xml:space="preserve">, расположенных </w:t>
      </w:r>
      <w:r w:rsidR="00133584">
        <w:rPr>
          <w:rStyle w:val="123"/>
          <w:b w:val="0"/>
          <w:bCs w:val="0"/>
          <w:lang w:val="ru-RU"/>
        </w:rPr>
        <w:t xml:space="preserve">на территории </w:t>
      </w:r>
      <w:r w:rsidR="00B300DF" w:rsidRPr="00F23298">
        <w:rPr>
          <w:rStyle w:val="123"/>
          <w:b w:val="0"/>
          <w:bCs w:val="0"/>
          <w:lang w:val="ru-RU"/>
        </w:rPr>
        <w:t xml:space="preserve">муниципального образования </w:t>
      </w:r>
      <w:r w:rsidR="00B300DF">
        <w:rPr>
          <w:rStyle w:val="123"/>
          <w:b w:val="0"/>
          <w:bCs w:val="0"/>
          <w:lang w:val="ru-RU"/>
        </w:rPr>
        <w:t xml:space="preserve">сельского поселения </w:t>
      </w:r>
      <w:r w:rsidR="00B300DF" w:rsidRPr="00F23298">
        <w:rPr>
          <w:rStyle w:val="123"/>
          <w:b w:val="0"/>
          <w:bCs w:val="0"/>
          <w:lang w:val="ru-RU"/>
        </w:rPr>
        <w:t>«</w:t>
      </w:r>
      <w:r w:rsidR="00B300DF">
        <w:rPr>
          <w:rStyle w:val="123"/>
          <w:b w:val="0"/>
          <w:bCs w:val="0"/>
          <w:lang w:val="ru-RU"/>
        </w:rPr>
        <w:t>Шабурское</w:t>
      </w:r>
      <w:r w:rsidR="00B300DF" w:rsidRPr="00F23298">
        <w:rPr>
          <w:rStyle w:val="123"/>
          <w:b w:val="0"/>
          <w:bCs w:val="0"/>
          <w:lang w:val="ru-RU"/>
        </w:rPr>
        <w:t>»</w:t>
      </w:r>
      <w:r w:rsidR="00B300DF" w:rsidRPr="00994E6A">
        <w:rPr>
          <w:lang w:val="ru-RU"/>
        </w:rPr>
        <w:t xml:space="preserve"> </w:t>
      </w:r>
      <w:r w:rsidRPr="00994E6A">
        <w:rPr>
          <w:lang w:val="ru-RU"/>
        </w:rPr>
        <w:t>(далее по тексту - муниципальная услуга), создания комфортных условий для заявителей при предоставлении муниципальной услуги, определяет сроки и порядок взаимодействия между должностными лицами и заявителями.</w:t>
      </w:r>
      <w:r>
        <w:rPr>
          <w:lang w:val="ru-RU"/>
        </w:rPr>
        <w:t xml:space="preserve"> </w:t>
      </w:r>
      <w:r w:rsidR="00CD38CD">
        <w:t>Настоящий Административный регламент регулирует отношения, возникающие при оказании следующих подуслуг:</w:t>
      </w:r>
    </w:p>
    <w:p w14:paraId="4ABC9AFC" w14:textId="77777777" w:rsidR="00CD38CD" w:rsidRDefault="00CD38CD" w:rsidP="00CD38CD">
      <w:pPr>
        <w:pStyle w:val="a7"/>
        <w:numPr>
          <w:ilvl w:val="1"/>
          <w:numId w:val="1"/>
        </w:numPr>
        <w:shd w:val="clear" w:color="auto" w:fill="auto"/>
        <w:tabs>
          <w:tab w:val="left" w:pos="990"/>
        </w:tabs>
        <w:spacing w:line="322" w:lineRule="exact"/>
        <w:ind w:left="20" w:firstLine="720"/>
        <w:jc w:val="both"/>
      </w:pPr>
      <w:r>
        <w:t>Направление уведомления о сносе объекта капитального строительства;</w:t>
      </w:r>
    </w:p>
    <w:p w14:paraId="40928100" w14:textId="77777777" w:rsidR="00CD38CD" w:rsidRDefault="00CD38CD" w:rsidP="00CD38CD">
      <w:pPr>
        <w:pStyle w:val="a7"/>
        <w:numPr>
          <w:ilvl w:val="1"/>
          <w:numId w:val="1"/>
        </w:numPr>
        <w:shd w:val="clear" w:color="auto" w:fill="auto"/>
        <w:tabs>
          <w:tab w:val="left" w:pos="1105"/>
        </w:tabs>
        <w:spacing w:line="322" w:lineRule="exact"/>
        <w:ind w:left="20" w:right="40" w:firstLine="720"/>
        <w:jc w:val="both"/>
      </w:pPr>
      <w:r>
        <w:t>Направление уведомления о завершении сноса объекта капитального строительства.</w:t>
      </w:r>
    </w:p>
    <w:p w14:paraId="4F6BB377" w14:textId="77777777" w:rsidR="00CD38CD" w:rsidRDefault="00CD38CD" w:rsidP="00CD38CD">
      <w:pPr>
        <w:pStyle w:val="a7"/>
        <w:numPr>
          <w:ilvl w:val="0"/>
          <w:numId w:val="1"/>
        </w:numPr>
        <w:shd w:val="clear" w:color="auto" w:fill="auto"/>
        <w:tabs>
          <w:tab w:val="left" w:pos="1446"/>
        </w:tabs>
        <w:spacing w:line="322" w:lineRule="exact"/>
        <w:ind w:left="20" w:right="40" w:firstLine="720"/>
        <w:jc w:val="both"/>
      </w:pPr>
      <w:r>
        <w:t>Заявител</w:t>
      </w:r>
      <w:r w:rsidR="00FC2EE5">
        <w:rPr>
          <w:lang w:val="ru-RU"/>
        </w:rPr>
        <w:t>ем</w:t>
      </w:r>
      <w:r>
        <w:t xml:space="preserve"> на получение </w:t>
      </w:r>
      <w:r w:rsidR="008A20FD">
        <w:rPr>
          <w:lang w:val="ru-RU"/>
        </w:rPr>
        <w:t>муниципальной</w:t>
      </w:r>
      <w:r>
        <w:t xml:space="preserve"> услуги явля</w:t>
      </w:r>
      <w:r w:rsidR="00FC2EE5">
        <w:rPr>
          <w:lang w:val="ru-RU"/>
        </w:rPr>
        <w:t>е</w:t>
      </w:r>
      <w:r>
        <w:t xml:space="preserve">тся </w:t>
      </w:r>
      <w:r w:rsidR="00FC2EE5" w:rsidRPr="00FC2EE5">
        <w:t xml:space="preserve">застройщик -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</w:t>
      </w:r>
      <w:r w:rsidR="001067D7">
        <w:rPr>
          <w:lang w:val="ru-RU"/>
        </w:rPr>
        <w:t>«</w:t>
      </w:r>
      <w:r w:rsidR="00FC2EE5" w:rsidRPr="00FC2EE5">
        <w:t>Росатом</w:t>
      </w:r>
      <w:r w:rsidR="001067D7">
        <w:rPr>
          <w:lang w:val="ru-RU"/>
        </w:rPr>
        <w:t>»</w:t>
      </w:r>
      <w:r w:rsidR="00FC2EE5" w:rsidRPr="00FC2EE5">
        <w:t xml:space="preserve">, Государственная корпорация по космической деятельности </w:t>
      </w:r>
      <w:r w:rsidR="001067D7">
        <w:rPr>
          <w:lang w:val="ru-RU"/>
        </w:rPr>
        <w:t>«</w:t>
      </w:r>
      <w:r w:rsidR="00FC2EE5" w:rsidRPr="00FC2EE5">
        <w:t>Роскосмос</w:t>
      </w:r>
      <w:r w:rsidR="001067D7">
        <w:rPr>
          <w:lang w:val="ru-RU"/>
        </w:rPr>
        <w:t>»</w:t>
      </w:r>
      <w:r w:rsidR="00FC2EE5" w:rsidRPr="00FC2EE5">
        <w:t xml:space="preserve">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 или которому в соответствии со статьей 13.3 Федерального закона от 29 июля 2017 года </w:t>
      </w:r>
      <w:r w:rsidR="001067D7">
        <w:rPr>
          <w:lang w:val="ru-RU"/>
        </w:rPr>
        <w:t>№</w:t>
      </w:r>
      <w:r w:rsidR="00FC2EE5" w:rsidRPr="00FC2EE5">
        <w:t xml:space="preserve"> 218-ФЗ </w:t>
      </w:r>
      <w:r w:rsidR="001067D7">
        <w:rPr>
          <w:lang w:val="ru-RU"/>
        </w:rPr>
        <w:t>«</w:t>
      </w:r>
      <w:r w:rsidR="00FC2EE5" w:rsidRPr="00FC2EE5">
        <w:t xml:space="preserve">О публично-правовой компании </w:t>
      </w:r>
      <w:r w:rsidR="001067D7">
        <w:rPr>
          <w:lang w:val="ru-RU"/>
        </w:rPr>
        <w:t>«</w:t>
      </w:r>
      <w:r w:rsidR="00FC2EE5" w:rsidRPr="00FC2EE5">
        <w:t>Фонд развития территорий</w:t>
      </w:r>
      <w:r w:rsidR="001067D7">
        <w:rPr>
          <w:lang w:val="ru-RU"/>
        </w:rPr>
        <w:t xml:space="preserve">» </w:t>
      </w:r>
      <w:r w:rsidR="00FC2EE5" w:rsidRPr="00FC2EE5">
        <w:t>и о внесении изменений в отдельные законодательные акты Российской Федерации</w:t>
      </w:r>
      <w:r w:rsidR="001067D7">
        <w:rPr>
          <w:lang w:val="ru-RU"/>
        </w:rPr>
        <w:t>»</w:t>
      </w:r>
      <w:r w:rsidR="00FC2EE5" w:rsidRPr="00FC2EE5">
        <w:t xml:space="preserve"> передали на основании соглашений свои функции застройщика) строительство, реконструкцию, капитальный ремонт, снос объектов капитального строительства, а также выполнение инженерных изысканий, подготовку проектной документации для их строительства, реко</w:t>
      </w:r>
      <w:r w:rsidR="00FC2EE5">
        <w:t>нструкции, капитального ремонта</w:t>
      </w:r>
      <w:r w:rsidR="00FC2EE5">
        <w:rPr>
          <w:lang w:val="ru-RU"/>
        </w:rPr>
        <w:t xml:space="preserve"> </w:t>
      </w:r>
      <w:r w:rsidR="00FC2EE5">
        <w:t>(далее - Заявитель).</w:t>
      </w:r>
      <w:r w:rsidR="00FC2EE5" w:rsidRPr="00FC2EE5">
        <w:t xml:space="preserve"> Застройщик вправе передать свои функции, </w:t>
      </w:r>
      <w:r w:rsidR="00FC2EE5" w:rsidRPr="00FC2EE5">
        <w:lastRenderedPageBreak/>
        <w:t>предусмотренные законодательством о градостроительной деятельности, техническому заказчику</w:t>
      </w:r>
      <w:r w:rsidR="00FC2EE5">
        <w:rPr>
          <w:lang w:val="ru-RU"/>
        </w:rPr>
        <w:t>.</w:t>
      </w:r>
    </w:p>
    <w:p w14:paraId="71D0CD98" w14:textId="77777777" w:rsidR="008A20FD" w:rsidRPr="008A20FD" w:rsidRDefault="00CD38CD" w:rsidP="008A20FD">
      <w:pPr>
        <w:pStyle w:val="a7"/>
        <w:numPr>
          <w:ilvl w:val="0"/>
          <w:numId w:val="1"/>
        </w:numPr>
        <w:shd w:val="clear" w:color="auto" w:fill="auto"/>
        <w:tabs>
          <w:tab w:val="left" w:pos="1431"/>
        </w:tabs>
        <w:spacing w:line="322" w:lineRule="exact"/>
        <w:ind w:left="20" w:right="40" w:firstLine="720"/>
        <w:jc w:val="both"/>
      </w:pPr>
      <w: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14:paraId="726C399A" w14:textId="77777777" w:rsidR="008A20FD" w:rsidRPr="001067D7" w:rsidRDefault="008A20FD" w:rsidP="008A20FD">
      <w:pPr>
        <w:pStyle w:val="a7"/>
        <w:numPr>
          <w:ilvl w:val="0"/>
          <w:numId w:val="1"/>
        </w:numPr>
        <w:shd w:val="clear" w:color="auto" w:fill="auto"/>
        <w:tabs>
          <w:tab w:val="left" w:pos="1431"/>
        </w:tabs>
        <w:spacing w:line="322" w:lineRule="exact"/>
        <w:ind w:left="20" w:right="40" w:firstLine="720"/>
        <w:jc w:val="both"/>
      </w:pPr>
      <w:r w:rsidRPr="001067D7">
        <w:t xml:space="preserve">Муниципальная услуга предоставляется администрацией </w:t>
      </w:r>
      <w:r w:rsidR="00B300DF" w:rsidRPr="00F23298">
        <w:rPr>
          <w:rStyle w:val="123"/>
          <w:b w:val="0"/>
          <w:bCs w:val="0"/>
          <w:lang w:val="ru-RU"/>
        </w:rPr>
        <w:t xml:space="preserve">муниципального образования </w:t>
      </w:r>
      <w:r w:rsidR="00B300DF">
        <w:rPr>
          <w:rStyle w:val="123"/>
          <w:b w:val="0"/>
          <w:bCs w:val="0"/>
          <w:lang w:val="ru-RU"/>
        </w:rPr>
        <w:t xml:space="preserve">сельского поселения </w:t>
      </w:r>
      <w:r w:rsidR="00B300DF" w:rsidRPr="00F23298">
        <w:rPr>
          <w:rStyle w:val="123"/>
          <w:b w:val="0"/>
          <w:bCs w:val="0"/>
          <w:lang w:val="ru-RU"/>
        </w:rPr>
        <w:t>«</w:t>
      </w:r>
      <w:r w:rsidR="00B300DF">
        <w:rPr>
          <w:rStyle w:val="123"/>
          <w:b w:val="0"/>
          <w:bCs w:val="0"/>
          <w:lang w:val="ru-RU"/>
        </w:rPr>
        <w:t>Шабурское</w:t>
      </w:r>
      <w:r w:rsidR="00B300DF" w:rsidRPr="00F23298">
        <w:rPr>
          <w:rStyle w:val="123"/>
          <w:b w:val="0"/>
          <w:bCs w:val="0"/>
          <w:lang w:val="ru-RU"/>
        </w:rPr>
        <w:t>»</w:t>
      </w:r>
      <w:r w:rsidRPr="001067D7">
        <w:t xml:space="preserve"> в лице муниципального казенного учреждения «Комитет по архитектуре, имуществу и земельным отношениям» администрации муниципального образования «Заиграевский район» (далее – Комитет).</w:t>
      </w:r>
    </w:p>
    <w:p w14:paraId="3CEAACAD" w14:textId="77777777" w:rsidR="008A20FD" w:rsidRPr="001067D7" w:rsidRDefault="008A20FD" w:rsidP="008A20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1067D7">
        <w:rPr>
          <w:rFonts w:ascii="Times New Roman" w:hAnsi="Times New Roman"/>
          <w:color w:val="auto"/>
          <w:sz w:val="27"/>
          <w:szCs w:val="27"/>
        </w:rPr>
        <w:t>Информация о месте нахождения и графике работы Комитета:</w:t>
      </w:r>
    </w:p>
    <w:p w14:paraId="11EF39B3" w14:textId="77777777" w:rsidR="008A20FD" w:rsidRPr="001067D7" w:rsidRDefault="008A20FD" w:rsidP="008A20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1067D7">
        <w:rPr>
          <w:rFonts w:ascii="Times New Roman" w:hAnsi="Times New Roman"/>
          <w:color w:val="auto"/>
          <w:sz w:val="27"/>
          <w:szCs w:val="27"/>
        </w:rPr>
        <w:t>Адрес: 671310, Республика Бурятия, Заиграевский район, п. Заиграево, ул. Октябрьская д.2.</w:t>
      </w:r>
    </w:p>
    <w:p w14:paraId="21853B21" w14:textId="77777777" w:rsidR="008A20FD" w:rsidRPr="001067D7" w:rsidRDefault="008A20FD" w:rsidP="008A20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1067D7">
        <w:rPr>
          <w:rFonts w:ascii="Times New Roman" w:hAnsi="Times New Roman"/>
          <w:color w:val="auto"/>
          <w:sz w:val="27"/>
          <w:szCs w:val="27"/>
        </w:rPr>
        <w:t>Телефон: 8(3036)4-13-43,4-14-83,4-</w:t>
      </w:r>
      <w:r w:rsidR="001067D7">
        <w:rPr>
          <w:rFonts w:ascii="Times New Roman" w:hAnsi="Times New Roman"/>
          <w:color w:val="auto"/>
          <w:sz w:val="27"/>
          <w:szCs w:val="27"/>
        </w:rPr>
        <w:t>15</w:t>
      </w:r>
      <w:r w:rsidRPr="001067D7">
        <w:rPr>
          <w:rFonts w:ascii="Times New Roman" w:hAnsi="Times New Roman"/>
          <w:color w:val="auto"/>
          <w:sz w:val="27"/>
          <w:szCs w:val="27"/>
        </w:rPr>
        <w:t>-</w:t>
      </w:r>
      <w:r w:rsidR="001067D7">
        <w:rPr>
          <w:rFonts w:ascii="Times New Roman" w:hAnsi="Times New Roman"/>
          <w:color w:val="auto"/>
          <w:sz w:val="27"/>
          <w:szCs w:val="27"/>
        </w:rPr>
        <w:t>57</w:t>
      </w:r>
      <w:r w:rsidRPr="001067D7">
        <w:rPr>
          <w:rFonts w:ascii="Times New Roman" w:hAnsi="Times New Roman"/>
          <w:color w:val="auto"/>
          <w:sz w:val="27"/>
          <w:szCs w:val="27"/>
        </w:rPr>
        <w:t>.</w:t>
      </w:r>
    </w:p>
    <w:p w14:paraId="0F3A362F" w14:textId="77777777" w:rsidR="008A20FD" w:rsidRPr="001067D7" w:rsidRDefault="008A20FD" w:rsidP="008A20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1067D7">
        <w:rPr>
          <w:rFonts w:ascii="Times New Roman" w:hAnsi="Times New Roman"/>
          <w:color w:val="auto"/>
          <w:sz w:val="27"/>
          <w:szCs w:val="27"/>
        </w:rPr>
        <w:t xml:space="preserve">Адрес электронной почты: </w:t>
      </w:r>
      <w:hyperlink r:id="rId9" w:history="1">
        <w:r w:rsidRPr="001067D7">
          <w:rPr>
            <w:rStyle w:val="a3"/>
            <w:rFonts w:ascii="Times New Roman" w:hAnsi="Times New Roman"/>
            <w:color w:val="auto"/>
            <w:sz w:val="27"/>
            <w:szCs w:val="27"/>
            <w:lang w:val="en-US"/>
          </w:rPr>
          <w:t>izk</w:t>
        </w:r>
        <w:r w:rsidRPr="001067D7">
          <w:rPr>
            <w:rStyle w:val="a3"/>
            <w:rFonts w:ascii="Times New Roman" w:hAnsi="Times New Roman"/>
            <w:color w:val="auto"/>
            <w:sz w:val="27"/>
            <w:szCs w:val="27"/>
          </w:rPr>
          <w:t>_</w:t>
        </w:r>
        <w:r w:rsidRPr="001067D7">
          <w:rPr>
            <w:rStyle w:val="a3"/>
            <w:rFonts w:ascii="Times New Roman" w:hAnsi="Times New Roman"/>
            <w:color w:val="auto"/>
            <w:sz w:val="27"/>
            <w:szCs w:val="27"/>
            <w:lang w:val="en-US"/>
          </w:rPr>
          <w:t>zaigraevo</w:t>
        </w:r>
        <w:r w:rsidRPr="001067D7">
          <w:rPr>
            <w:rStyle w:val="a3"/>
            <w:rFonts w:ascii="Times New Roman" w:hAnsi="Times New Roman"/>
            <w:color w:val="auto"/>
            <w:sz w:val="27"/>
            <w:szCs w:val="27"/>
          </w:rPr>
          <w:t>@</w:t>
        </w:r>
        <w:r w:rsidRPr="001067D7">
          <w:rPr>
            <w:rStyle w:val="a3"/>
            <w:rFonts w:ascii="Times New Roman" w:hAnsi="Times New Roman"/>
            <w:color w:val="auto"/>
            <w:sz w:val="27"/>
            <w:szCs w:val="27"/>
            <w:lang w:val="en-US"/>
          </w:rPr>
          <w:t>mail</w:t>
        </w:r>
        <w:r w:rsidRPr="001067D7">
          <w:rPr>
            <w:rStyle w:val="a3"/>
            <w:rFonts w:ascii="Times New Roman" w:hAnsi="Times New Roman"/>
            <w:color w:val="auto"/>
            <w:sz w:val="27"/>
            <w:szCs w:val="27"/>
          </w:rPr>
          <w:t>.</w:t>
        </w:r>
        <w:r w:rsidRPr="001067D7">
          <w:rPr>
            <w:rStyle w:val="a3"/>
            <w:rFonts w:ascii="Times New Roman" w:hAnsi="Times New Roman"/>
            <w:color w:val="auto"/>
            <w:sz w:val="27"/>
            <w:szCs w:val="27"/>
            <w:lang w:val="en-US"/>
          </w:rPr>
          <w:t>ru</w:t>
        </w:r>
      </w:hyperlink>
      <w:r w:rsidRPr="001067D7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14:paraId="473D70B5" w14:textId="77777777" w:rsidR="008A20FD" w:rsidRPr="001067D7" w:rsidRDefault="008A20FD" w:rsidP="008A20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1067D7">
        <w:rPr>
          <w:rFonts w:ascii="Times New Roman" w:hAnsi="Times New Roman"/>
          <w:color w:val="auto"/>
          <w:sz w:val="27"/>
          <w:szCs w:val="27"/>
        </w:rPr>
        <w:t>Адрес официального сайта:</w:t>
      </w:r>
      <w:r w:rsidRPr="001067D7">
        <w:rPr>
          <w:rFonts w:ascii="Times New Roman" w:hAnsi="Times New Roman"/>
          <w:color w:val="auto"/>
          <w:sz w:val="27"/>
          <w:szCs w:val="27"/>
          <w:u w:val="single"/>
        </w:rPr>
        <w:t xml:space="preserve"> каизо.рф.</w:t>
      </w:r>
    </w:p>
    <w:p w14:paraId="1B199C1C" w14:textId="77777777" w:rsidR="008A20FD" w:rsidRPr="001067D7" w:rsidRDefault="008A20FD" w:rsidP="008A20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1067D7">
        <w:rPr>
          <w:rFonts w:ascii="Times New Roman" w:hAnsi="Times New Roman"/>
          <w:color w:val="auto"/>
          <w:sz w:val="27"/>
          <w:szCs w:val="27"/>
        </w:rPr>
        <w:t>График работы:</w:t>
      </w:r>
    </w:p>
    <w:p w14:paraId="4086952B" w14:textId="77777777" w:rsidR="008A20FD" w:rsidRPr="001067D7" w:rsidRDefault="008A20FD" w:rsidP="008A20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1067D7">
        <w:rPr>
          <w:rFonts w:ascii="Times New Roman" w:hAnsi="Times New Roman"/>
          <w:color w:val="auto"/>
          <w:sz w:val="27"/>
          <w:szCs w:val="27"/>
        </w:rPr>
        <w:t>понедельник с 7.45 до 17.00 часов;</w:t>
      </w:r>
    </w:p>
    <w:p w14:paraId="061578E7" w14:textId="77777777" w:rsidR="008A20FD" w:rsidRPr="001067D7" w:rsidRDefault="008A20FD" w:rsidP="008A20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1067D7">
        <w:rPr>
          <w:rFonts w:ascii="Times New Roman" w:hAnsi="Times New Roman"/>
          <w:color w:val="auto"/>
          <w:sz w:val="27"/>
          <w:szCs w:val="27"/>
        </w:rPr>
        <w:t>вторник 7.45 с до 17.00 часов;</w:t>
      </w:r>
    </w:p>
    <w:p w14:paraId="00CBE713" w14:textId="77777777" w:rsidR="008A20FD" w:rsidRPr="001067D7" w:rsidRDefault="008A20FD" w:rsidP="008A20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1067D7">
        <w:rPr>
          <w:rFonts w:ascii="Times New Roman" w:hAnsi="Times New Roman"/>
          <w:color w:val="auto"/>
          <w:sz w:val="27"/>
          <w:szCs w:val="27"/>
        </w:rPr>
        <w:t>среда с 7.45 до 17.00 часов;</w:t>
      </w:r>
    </w:p>
    <w:p w14:paraId="296C7D60" w14:textId="77777777" w:rsidR="008A20FD" w:rsidRPr="001067D7" w:rsidRDefault="008A20FD" w:rsidP="008A20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1067D7">
        <w:rPr>
          <w:rFonts w:ascii="Times New Roman" w:hAnsi="Times New Roman"/>
          <w:color w:val="auto"/>
          <w:sz w:val="27"/>
          <w:szCs w:val="27"/>
        </w:rPr>
        <w:t>четверг с 7.45 до 17.00 часов;</w:t>
      </w:r>
    </w:p>
    <w:p w14:paraId="42128B91" w14:textId="77777777" w:rsidR="008A20FD" w:rsidRPr="001067D7" w:rsidRDefault="008A20FD" w:rsidP="008A20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1067D7">
        <w:rPr>
          <w:rFonts w:ascii="Times New Roman" w:hAnsi="Times New Roman"/>
          <w:color w:val="auto"/>
          <w:sz w:val="27"/>
          <w:szCs w:val="27"/>
        </w:rPr>
        <w:t>пятница с 7.45 до 16.00 часов.</w:t>
      </w:r>
    </w:p>
    <w:p w14:paraId="5C8107CA" w14:textId="77777777" w:rsidR="008A20FD" w:rsidRPr="001067D7" w:rsidRDefault="008A20FD" w:rsidP="008A20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1067D7">
        <w:rPr>
          <w:rFonts w:ascii="Times New Roman" w:hAnsi="Times New Roman"/>
          <w:color w:val="auto"/>
          <w:sz w:val="27"/>
          <w:szCs w:val="27"/>
        </w:rPr>
        <w:t>Обеденное время с 12-00 до 13.00 часов.</w:t>
      </w:r>
    </w:p>
    <w:p w14:paraId="5D14A4E7" w14:textId="77777777" w:rsidR="008A20FD" w:rsidRPr="001067D7" w:rsidRDefault="008A20FD" w:rsidP="008A20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1067D7">
        <w:rPr>
          <w:rFonts w:ascii="Times New Roman" w:hAnsi="Times New Roman"/>
          <w:color w:val="auto"/>
          <w:sz w:val="27"/>
          <w:szCs w:val="27"/>
        </w:rPr>
        <w:t>График приема заявителей: понедельник, вторник, среда, четверг, пятница с 07.45 часов до 16-00 часов.</w:t>
      </w:r>
    </w:p>
    <w:p w14:paraId="7C07078F" w14:textId="77777777" w:rsidR="00CD38CD" w:rsidRDefault="00CD38CD" w:rsidP="00CD38CD">
      <w:pPr>
        <w:pStyle w:val="a7"/>
        <w:numPr>
          <w:ilvl w:val="0"/>
          <w:numId w:val="1"/>
        </w:numPr>
        <w:shd w:val="clear" w:color="auto" w:fill="auto"/>
        <w:tabs>
          <w:tab w:val="left" w:pos="1498"/>
        </w:tabs>
        <w:spacing w:line="322" w:lineRule="exact"/>
        <w:ind w:left="20" w:right="40" w:firstLine="720"/>
        <w:jc w:val="both"/>
      </w:pPr>
      <w:r>
        <w:t>Информирование о по</w:t>
      </w:r>
      <w:r w:rsidR="008A20FD">
        <w:t>рядке предоставления муниципальной</w:t>
      </w:r>
      <w:r>
        <w:t xml:space="preserve"> услуги осуществляется:</w:t>
      </w:r>
    </w:p>
    <w:p w14:paraId="34B9EA64" w14:textId="77777777" w:rsidR="00CD38CD" w:rsidRDefault="00CD38CD" w:rsidP="00CD38CD">
      <w:pPr>
        <w:pStyle w:val="a7"/>
        <w:numPr>
          <w:ilvl w:val="0"/>
          <w:numId w:val="2"/>
        </w:numPr>
        <w:shd w:val="clear" w:color="auto" w:fill="auto"/>
        <w:tabs>
          <w:tab w:val="left" w:pos="1076"/>
        </w:tabs>
        <w:spacing w:line="322" w:lineRule="exact"/>
        <w:ind w:left="20" w:right="40" w:firstLine="720"/>
        <w:jc w:val="both"/>
      </w:pPr>
      <w:r>
        <w:t>непосредственно при личном приеме заявителя в</w:t>
      </w:r>
      <w:r w:rsidR="008A20FD">
        <w:rPr>
          <w:lang w:val="ru-RU"/>
        </w:rPr>
        <w:t xml:space="preserve"> </w:t>
      </w:r>
      <w:r w:rsidR="001067D7">
        <w:rPr>
          <w:lang w:val="ru-RU"/>
        </w:rPr>
        <w:t xml:space="preserve">Комитете </w:t>
      </w:r>
      <w:r>
        <w:t>или многофункциональном центре предоставления государственных и муниципальных услуг (далее - многофункциональный центр);</w:t>
      </w:r>
    </w:p>
    <w:p w14:paraId="5B61D877" w14:textId="77777777" w:rsidR="00CD38CD" w:rsidRDefault="00CD38CD" w:rsidP="00CD38CD">
      <w:pPr>
        <w:pStyle w:val="a7"/>
        <w:numPr>
          <w:ilvl w:val="0"/>
          <w:numId w:val="2"/>
        </w:numPr>
        <w:shd w:val="clear" w:color="auto" w:fill="auto"/>
        <w:tabs>
          <w:tab w:val="left" w:pos="1038"/>
        </w:tabs>
        <w:spacing w:line="322" w:lineRule="exact"/>
        <w:ind w:left="20" w:firstLine="720"/>
        <w:jc w:val="both"/>
      </w:pPr>
      <w:r>
        <w:t xml:space="preserve">по телефону </w:t>
      </w:r>
      <w:r w:rsidR="001067D7">
        <w:rPr>
          <w:lang w:val="ru-RU"/>
        </w:rPr>
        <w:t xml:space="preserve">Комитета </w:t>
      </w:r>
      <w:r>
        <w:t>или многофункционально</w:t>
      </w:r>
      <w:r w:rsidR="001067D7">
        <w:rPr>
          <w:lang w:val="ru-RU"/>
        </w:rPr>
        <w:t>го</w:t>
      </w:r>
      <w:r>
        <w:t xml:space="preserve"> центр</w:t>
      </w:r>
      <w:r w:rsidR="001067D7">
        <w:rPr>
          <w:lang w:val="ru-RU"/>
        </w:rPr>
        <w:t>а</w:t>
      </w:r>
      <w:r>
        <w:t>;</w:t>
      </w:r>
    </w:p>
    <w:p w14:paraId="53BA3AC6" w14:textId="77777777" w:rsidR="00CD38CD" w:rsidRDefault="00CD38CD" w:rsidP="00CD38CD">
      <w:pPr>
        <w:pStyle w:val="a7"/>
        <w:numPr>
          <w:ilvl w:val="0"/>
          <w:numId w:val="2"/>
        </w:numPr>
        <w:shd w:val="clear" w:color="auto" w:fill="auto"/>
        <w:tabs>
          <w:tab w:val="left" w:pos="1081"/>
        </w:tabs>
        <w:spacing w:line="322" w:lineRule="exact"/>
        <w:ind w:left="20" w:firstLine="720"/>
        <w:jc w:val="both"/>
      </w:pPr>
      <w:r>
        <w:t>письменно, в том числе посредством электронной почты, факсимильной</w:t>
      </w:r>
    </w:p>
    <w:p w14:paraId="2A6DAD33" w14:textId="77777777" w:rsidR="00CD38CD" w:rsidRDefault="00CD38CD" w:rsidP="00CD38CD">
      <w:pPr>
        <w:pStyle w:val="a7"/>
        <w:shd w:val="clear" w:color="auto" w:fill="auto"/>
        <w:spacing w:line="322" w:lineRule="exact"/>
        <w:ind w:left="20" w:firstLine="0"/>
        <w:jc w:val="left"/>
      </w:pPr>
      <w:r>
        <w:t>связи;</w:t>
      </w:r>
    </w:p>
    <w:p w14:paraId="4C9A4D40" w14:textId="77777777" w:rsidR="00CD38CD" w:rsidRDefault="00CD38CD" w:rsidP="00CD38CD">
      <w:pPr>
        <w:pStyle w:val="a7"/>
        <w:numPr>
          <w:ilvl w:val="0"/>
          <w:numId w:val="2"/>
        </w:numPr>
        <w:shd w:val="clear" w:color="auto" w:fill="auto"/>
        <w:tabs>
          <w:tab w:val="left" w:pos="1042"/>
        </w:tabs>
        <w:spacing w:line="322" w:lineRule="exact"/>
        <w:ind w:left="20" w:firstLine="720"/>
        <w:jc w:val="both"/>
      </w:pPr>
      <w:r>
        <w:t>посредством размещения в открытой и доступной форме информации:</w:t>
      </w:r>
    </w:p>
    <w:p w14:paraId="56927447" w14:textId="77777777" w:rsidR="00CD38CD" w:rsidRDefault="00CD38CD" w:rsidP="00CD38CD">
      <w:pPr>
        <w:pStyle w:val="a7"/>
        <w:shd w:val="clear" w:color="auto" w:fill="auto"/>
        <w:spacing w:line="322" w:lineRule="exact"/>
        <w:ind w:left="20" w:right="40" w:firstLine="720"/>
        <w:jc w:val="both"/>
      </w:pPr>
      <w:r>
        <w:t>в федеральной государственной информационной системе «Единый портал государственных и муниципальных услуг (функций</w:t>
      </w:r>
      <w:r w:rsidRPr="001067D7">
        <w:t xml:space="preserve">)» </w:t>
      </w:r>
      <w:r w:rsidRPr="001067D7">
        <w:rPr>
          <w:lang w:val="ru-RU" w:eastAsia="en-US"/>
        </w:rPr>
        <w:t>(</w:t>
      </w:r>
      <w:hyperlink r:id="rId10" w:history="1">
        <w:r w:rsidRPr="001067D7">
          <w:rPr>
            <w:rStyle w:val="a3"/>
            <w:color w:val="auto"/>
            <w:lang w:val="en-US" w:eastAsia="en-US"/>
          </w:rPr>
          <w:t>https</w:t>
        </w:r>
        <w:r w:rsidRPr="001067D7">
          <w:rPr>
            <w:rStyle w:val="a3"/>
            <w:color w:val="auto"/>
            <w:lang w:val="ru-RU" w:eastAsia="en-US"/>
          </w:rPr>
          <w:t>://</w:t>
        </w:r>
        <w:r w:rsidRPr="001067D7">
          <w:rPr>
            <w:rStyle w:val="a3"/>
            <w:color w:val="auto"/>
            <w:lang w:val="en-US" w:eastAsia="en-US"/>
          </w:rPr>
          <w:t>www</w:t>
        </w:r>
        <w:r w:rsidRPr="001067D7">
          <w:rPr>
            <w:rStyle w:val="a3"/>
            <w:color w:val="auto"/>
            <w:lang w:val="ru-RU" w:eastAsia="en-US"/>
          </w:rPr>
          <w:t>.</w:t>
        </w:r>
        <w:r w:rsidRPr="001067D7">
          <w:rPr>
            <w:rStyle w:val="a3"/>
            <w:color w:val="auto"/>
            <w:lang w:val="en-US" w:eastAsia="en-US"/>
          </w:rPr>
          <w:t>gosuslugi</w:t>
        </w:r>
        <w:r w:rsidRPr="001067D7">
          <w:rPr>
            <w:rStyle w:val="a3"/>
            <w:color w:val="auto"/>
            <w:lang w:val="ru-RU" w:eastAsia="en-US"/>
          </w:rPr>
          <w:t>.</w:t>
        </w:r>
        <w:r w:rsidRPr="001067D7">
          <w:rPr>
            <w:rStyle w:val="a3"/>
            <w:color w:val="auto"/>
            <w:lang w:val="en-US" w:eastAsia="en-US"/>
          </w:rPr>
          <w:t>ru</w:t>
        </w:r>
        <w:r w:rsidRPr="001067D7">
          <w:rPr>
            <w:rStyle w:val="a3"/>
            <w:color w:val="auto"/>
            <w:lang w:val="ru-RU" w:eastAsia="en-US"/>
          </w:rPr>
          <w:t>/</w:t>
        </w:r>
      </w:hyperlink>
      <w:r w:rsidRPr="001067D7">
        <w:rPr>
          <w:lang w:val="ru-RU" w:eastAsia="en-US"/>
        </w:rPr>
        <w:t xml:space="preserve">) </w:t>
      </w:r>
      <w:r w:rsidRPr="001067D7">
        <w:t>(далее - ЕПГУ, Единый портал);</w:t>
      </w:r>
    </w:p>
    <w:p w14:paraId="4B83B470" w14:textId="77777777" w:rsidR="00CD38CD" w:rsidRDefault="00CD38CD" w:rsidP="00CD38CD">
      <w:pPr>
        <w:pStyle w:val="a7"/>
        <w:shd w:val="clear" w:color="auto" w:fill="auto"/>
        <w:spacing w:line="322" w:lineRule="exact"/>
        <w:ind w:left="20" w:firstLine="720"/>
        <w:jc w:val="both"/>
      </w:pPr>
      <w: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- региональный портал);</w:t>
      </w:r>
    </w:p>
    <w:p w14:paraId="16AE1511" w14:textId="77777777" w:rsidR="00CD38CD" w:rsidRDefault="00CD38CD" w:rsidP="00CD38CD">
      <w:pPr>
        <w:pStyle w:val="a7"/>
        <w:shd w:val="clear" w:color="auto" w:fill="auto"/>
        <w:spacing w:line="322" w:lineRule="exact"/>
        <w:ind w:left="20" w:right="20" w:firstLine="720"/>
        <w:jc w:val="both"/>
      </w:pPr>
      <w:r>
        <w:t xml:space="preserve">на официальном сайте </w:t>
      </w:r>
      <w:r w:rsidR="001067D7">
        <w:rPr>
          <w:lang w:val="ru-RU"/>
        </w:rPr>
        <w:t>Комитета</w:t>
      </w:r>
      <w:r>
        <w:rPr>
          <w:rStyle w:val="a8"/>
        </w:rPr>
        <w:t xml:space="preserve"> (</w:t>
      </w:r>
      <w:r w:rsidR="008A20FD" w:rsidRPr="001067D7">
        <w:rPr>
          <w:rStyle w:val="a8"/>
          <w:i w:val="0"/>
          <w:lang w:val="ru-RU"/>
        </w:rPr>
        <w:t>каизо.рф</w:t>
      </w:r>
      <w:r>
        <w:rPr>
          <w:rStyle w:val="a8"/>
        </w:rPr>
        <w:t>);</w:t>
      </w:r>
    </w:p>
    <w:p w14:paraId="2F6AE1A0" w14:textId="77777777" w:rsidR="00CD38CD" w:rsidRDefault="00CD38CD" w:rsidP="00CD38CD">
      <w:pPr>
        <w:pStyle w:val="a7"/>
        <w:shd w:val="clear" w:color="auto" w:fill="auto"/>
        <w:spacing w:line="322" w:lineRule="exact"/>
        <w:ind w:left="20" w:right="20" w:firstLine="720"/>
        <w:jc w:val="both"/>
      </w:pPr>
      <w:r>
        <w:t xml:space="preserve">5) посредством размещения информации на информационных стендах </w:t>
      </w:r>
      <w:r w:rsidR="001067D7">
        <w:rPr>
          <w:lang w:val="ru-RU"/>
        </w:rPr>
        <w:t>Комитета</w:t>
      </w:r>
      <w:r>
        <w:t xml:space="preserve"> или многофункционального центра.</w:t>
      </w:r>
    </w:p>
    <w:p w14:paraId="325E96A9" w14:textId="77777777" w:rsidR="002E3911" w:rsidRPr="002E3911" w:rsidRDefault="00CD38CD" w:rsidP="00CD38CD">
      <w:pPr>
        <w:pStyle w:val="a7"/>
        <w:numPr>
          <w:ilvl w:val="0"/>
          <w:numId w:val="1"/>
        </w:numPr>
        <w:shd w:val="clear" w:color="auto" w:fill="auto"/>
        <w:tabs>
          <w:tab w:val="left" w:pos="1220"/>
        </w:tabs>
        <w:spacing w:line="322" w:lineRule="exact"/>
        <w:ind w:left="740" w:right="20" w:firstLine="0"/>
        <w:jc w:val="left"/>
      </w:pPr>
      <w:r>
        <w:t xml:space="preserve">Информирование осуществляется по вопросам, касающимся: </w:t>
      </w:r>
    </w:p>
    <w:p w14:paraId="71C69B92" w14:textId="77777777" w:rsidR="00CD38CD" w:rsidRDefault="00CD38CD" w:rsidP="001067D7">
      <w:pPr>
        <w:pStyle w:val="a7"/>
        <w:shd w:val="clear" w:color="auto" w:fill="auto"/>
        <w:tabs>
          <w:tab w:val="left" w:pos="1220"/>
        </w:tabs>
        <w:spacing w:line="322" w:lineRule="exact"/>
        <w:ind w:right="20" w:firstLine="720"/>
        <w:jc w:val="both"/>
      </w:pPr>
      <w:r>
        <w:t>способов подачи уведомления о планируемом сносе объекта капитального</w:t>
      </w:r>
      <w:r w:rsidR="001067D7">
        <w:rPr>
          <w:lang w:val="ru-RU"/>
        </w:rPr>
        <w:t xml:space="preserve"> </w:t>
      </w:r>
      <w:r>
        <w:t>строительства и уведомления о завершении сноса объекта капитального строительства (далее - уведомление о сносе, уведомление о завершении сноса соответственно);</w:t>
      </w:r>
    </w:p>
    <w:p w14:paraId="6B4B297F" w14:textId="77777777" w:rsidR="00CD38CD" w:rsidRDefault="00CD38CD" w:rsidP="00CD38CD">
      <w:pPr>
        <w:pStyle w:val="a7"/>
        <w:shd w:val="clear" w:color="auto" w:fill="auto"/>
        <w:spacing w:line="322" w:lineRule="exact"/>
        <w:ind w:left="20" w:right="20" w:firstLine="720"/>
        <w:jc w:val="both"/>
      </w:pPr>
      <w:r>
        <w:lastRenderedPageBreak/>
        <w:t xml:space="preserve">адресов </w:t>
      </w:r>
      <w:r w:rsidR="001067D7">
        <w:rPr>
          <w:lang w:val="ru-RU"/>
        </w:rPr>
        <w:t>Комитета</w:t>
      </w:r>
      <w:r>
        <w:t xml:space="preserve"> и многофункциональных центров, обращение в которые</w:t>
      </w:r>
      <w:r w:rsidR="001067D7">
        <w:t xml:space="preserve"> необходимо для предоставления </w:t>
      </w:r>
      <w:r w:rsidR="001067D7">
        <w:rPr>
          <w:lang w:val="ru-RU"/>
        </w:rPr>
        <w:t>муниципально</w:t>
      </w:r>
      <w:r>
        <w:t>й услуги;</w:t>
      </w:r>
    </w:p>
    <w:p w14:paraId="3D83D7E9" w14:textId="77777777" w:rsidR="00CD38CD" w:rsidRDefault="00CD38CD" w:rsidP="00CD38CD">
      <w:pPr>
        <w:pStyle w:val="a7"/>
        <w:shd w:val="clear" w:color="auto" w:fill="auto"/>
        <w:spacing w:line="322" w:lineRule="exact"/>
        <w:ind w:left="20" w:right="20" w:firstLine="720"/>
        <w:jc w:val="both"/>
      </w:pPr>
      <w:r>
        <w:t xml:space="preserve">справочной информации о работе </w:t>
      </w:r>
      <w:r w:rsidR="001067D7">
        <w:rPr>
          <w:lang w:val="ru-RU"/>
        </w:rPr>
        <w:t>Комитета</w:t>
      </w:r>
      <w:r>
        <w:t>;</w:t>
      </w:r>
    </w:p>
    <w:p w14:paraId="05FED958" w14:textId="77777777" w:rsidR="00CD38CD" w:rsidRDefault="00CD38CD" w:rsidP="00CD38CD">
      <w:pPr>
        <w:pStyle w:val="a7"/>
        <w:shd w:val="clear" w:color="auto" w:fill="auto"/>
        <w:spacing w:line="322" w:lineRule="exact"/>
        <w:ind w:left="20" w:right="20" w:firstLine="720"/>
        <w:jc w:val="both"/>
      </w:pPr>
      <w:r>
        <w:t>документов, необходимых для предоставления муниципальной услуги;</w:t>
      </w:r>
    </w:p>
    <w:p w14:paraId="1CE4B453" w14:textId="77777777" w:rsidR="00CD38CD" w:rsidRDefault="00CD38CD" w:rsidP="001067D7">
      <w:pPr>
        <w:pStyle w:val="a7"/>
        <w:shd w:val="clear" w:color="auto" w:fill="auto"/>
        <w:spacing w:line="322" w:lineRule="exact"/>
        <w:ind w:left="20" w:right="20" w:firstLine="720"/>
        <w:jc w:val="both"/>
      </w:pPr>
      <w:r>
        <w:t>порядка и сроков предоставления муниципальной услуги; порядка получения сведений о ходе рассмотрения уведомления об окончании строительства и о результатах предоставления муниципальной услуги;</w:t>
      </w:r>
    </w:p>
    <w:p w14:paraId="0CE6A634" w14:textId="77777777" w:rsidR="00CD38CD" w:rsidRDefault="00CD38CD" w:rsidP="00CD38CD">
      <w:pPr>
        <w:pStyle w:val="a7"/>
        <w:shd w:val="clear" w:color="auto" w:fill="auto"/>
        <w:spacing w:line="322" w:lineRule="exact"/>
        <w:ind w:left="20" w:right="20" w:firstLine="720"/>
        <w:jc w:val="both"/>
      </w:pPr>
      <w: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0782C866" w14:textId="77777777" w:rsidR="00CD38CD" w:rsidRDefault="00CD38CD" w:rsidP="00CD38CD">
      <w:pPr>
        <w:pStyle w:val="a7"/>
        <w:shd w:val="clear" w:color="auto" w:fill="auto"/>
        <w:spacing w:line="322" w:lineRule="exact"/>
        <w:ind w:left="20" w:right="20" w:firstLine="720"/>
        <w:jc w:val="both"/>
      </w:pPr>
      <w: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3F4EAAAD" w14:textId="77777777" w:rsidR="00CD38CD" w:rsidRDefault="00CD38CD" w:rsidP="00CD38CD">
      <w:pPr>
        <w:pStyle w:val="a7"/>
        <w:numPr>
          <w:ilvl w:val="0"/>
          <w:numId w:val="1"/>
        </w:numPr>
        <w:shd w:val="clear" w:color="auto" w:fill="auto"/>
        <w:tabs>
          <w:tab w:val="left" w:pos="1239"/>
        </w:tabs>
        <w:spacing w:line="322" w:lineRule="exact"/>
        <w:ind w:left="20" w:right="20" w:firstLine="720"/>
        <w:jc w:val="both"/>
      </w:pPr>
      <w:r>
        <w:t xml:space="preserve">При устном обращении Заявителя (лично или по телефону) должностное лицо </w:t>
      </w:r>
      <w:r w:rsidR="001067D7">
        <w:rPr>
          <w:lang w:val="ru-RU"/>
        </w:rPr>
        <w:t>Комитета</w:t>
      </w:r>
      <w: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47F67C79" w14:textId="77777777" w:rsidR="00CD38CD" w:rsidRDefault="00CD38CD" w:rsidP="00CD38CD">
      <w:pPr>
        <w:pStyle w:val="a7"/>
        <w:shd w:val="clear" w:color="auto" w:fill="auto"/>
        <w:spacing w:line="322" w:lineRule="exact"/>
        <w:ind w:left="20" w:right="20" w:firstLine="720"/>
        <w:jc w:val="both"/>
      </w:pPr>
      <w:r>
        <w:t>Ответ на телефонный звонок должен начинаться с информации о наименовании органа, в который позвонил Заявитель, фамилии, имени, отчества (при наличии) и должности специалиста, принявшего телефонный звонок.</w:t>
      </w:r>
    </w:p>
    <w:p w14:paraId="56120EB0" w14:textId="77777777" w:rsidR="00CD38CD" w:rsidRDefault="00CD38CD" w:rsidP="001067D7">
      <w:pPr>
        <w:pStyle w:val="a7"/>
        <w:shd w:val="clear" w:color="auto" w:fill="auto"/>
        <w:spacing w:line="322" w:lineRule="exact"/>
        <w:ind w:left="20" w:right="20" w:firstLine="720"/>
        <w:jc w:val="both"/>
      </w:pPr>
      <w:r>
        <w:t xml:space="preserve">Если должностное лицо </w:t>
      </w:r>
      <w:r w:rsidR="001067D7">
        <w:rPr>
          <w:lang w:val="ru-RU"/>
        </w:rPr>
        <w:t>Комитета</w:t>
      </w:r>
      <w: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1067D7">
        <w:rPr>
          <w:lang w:val="ru-RU"/>
        </w:rPr>
        <w:t xml:space="preserve">. </w:t>
      </w:r>
      <w:r>
        <w:t>Если подготовка ответа требует продолжительного времени, он предлагает Заявителю один из следующих вариантов дальнейших действий: изложить обращение в письменной форме; назначить другое время для консультаций.</w:t>
      </w:r>
    </w:p>
    <w:p w14:paraId="0DCA62E3" w14:textId="77777777" w:rsidR="00CD38CD" w:rsidRDefault="00CD38CD" w:rsidP="00CD38CD">
      <w:pPr>
        <w:pStyle w:val="a7"/>
        <w:shd w:val="clear" w:color="auto" w:fill="auto"/>
        <w:spacing w:line="322" w:lineRule="exact"/>
        <w:ind w:left="20" w:right="20" w:firstLine="720"/>
        <w:jc w:val="both"/>
      </w:pPr>
      <w:r>
        <w:t xml:space="preserve">Должностное лицо </w:t>
      </w:r>
      <w:r w:rsidR="001067D7">
        <w:rPr>
          <w:lang w:val="ru-RU"/>
        </w:rPr>
        <w:t>Комитета</w:t>
      </w:r>
      <w: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284055FD" w14:textId="77777777" w:rsidR="00CD38CD" w:rsidRDefault="00CD38CD" w:rsidP="00CD38CD">
      <w:pPr>
        <w:pStyle w:val="a7"/>
        <w:shd w:val="clear" w:color="auto" w:fill="auto"/>
        <w:spacing w:line="322" w:lineRule="exact"/>
        <w:ind w:left="20" w:right="20" w:firstLine="720"/>
        <w:jc w:val="both"/>
      </w:pPr>
      <w:r>
        <w:t>Продолжительность информирования по телефону не должна превышать 10 минут.</w:t>
      </w:r>
    </w:p>
    <w:p w14:paraId="472F953D" w14:textId="77777777" w:rsidR="00CD38CD" w:rsidRDefault="00CD38CD" w:rsidP="00CD38CD">
      <w:pPr>
        <w:pStyle w:val="a7"/>
        <w:shd w:val="clear" w:color="auto" w:fill="auto"/>
        <w:spacing w:line="322" w:lineRule="exact"/>
        <w:ind w:left="20" w:right="20" w:firstLine="720"/>
        <w:jc w:val="both"/>
      </w:pPr>
      <w:r>
        <w:t>Информирование осуществляется в соответствии с графиком приема граждан.</w:t>
      </w:r>
    </w:p>
    <w:p w14:paraId="077D2632" w14:textId="77777777" w:rsidR="00CD38CD" w:rsidRPr="00311CD0" w:rsidRDefault="00CD38CD" w:rsidP="00CD38CD">
      <w:pPr>
        <w:pStyle w:val="a7"/>
        <w:numPr>
          <w:ilvl w:val="0"/>
          <w:numId w:val="1"/>
        </w:numPr>
        <w:shd w:val="clear" w:color="auto" w:fill="auto"/>
        <w:tabs>
          <w:tab w:val="left" w:pos="1354"/>
        </w:tabs>
        <w:spacing w:line="322" w:lineRule="exact"/>
        <w:ind w:left="20" w:right="20" w:firstLine="720"/>
        <w:jc w:val="both"/>
      </w:pPr>
      <w:r w:rsidRPr="00311CD0">
        <w:t xml:space="preserve">По письменному обращению должностное лицо </w:t>
      </w:r>
      <w:r w:rsidR="001067D7" w:rsidRPr="00311CD0">
        <w:rPr>
          <w:lang w:val="ru-RU"/>
        </w:rPr>
        <w:t>Комитета,</w:t>
      </w:r>
      <w:r w:rsidR="00311CD0" w:rsidRPr="00311CD0">
        <w:t xml:space="preserve"> ответственн</w:t>
      </w:r>
      <w:r w:rsidR="00311CD0" w:rsidRPr="00311CD0">
        <w:rPr>
          <w:lang w:val="ru-RU"/>
        </w:rPr>
        <w:t>ое</w:t>
      </w:r>
      <w:r w:rsidRPr="00311CD0">
        <w:t xml:space="preserve"> за предоставление муниципальной услуги, подробно в письменной форме разъясняет гражданину сведения по вопросам, указанным в пункте 1.5. настоящего Административного регламента.</w:t>
      </w:r>
    </w:p>
    <w:p w14:paraId="672F0841" w14:textId="77777777" w:rsidR="00CD38CD" w:rsidRDefault="00CD38CD" w:rsidP="00CD38CD">
      <w:pPr>
        <w:pStyle w:val="a7"/>
        <w:numPr>
          <w:ilvl w:val="0"/>
          <w:numId w:val="1"/>
        </w:numPr>
        <w:shd w:val="clear" w:color="auto" w:fill="auto"/>
        <w:tabs>
          <w:tab w:val="left" w:pos="1340"/>
        </w:tabs>
        <w:spacing w:line="322" w:lineRule="exact"/>
        <w:ind w:left="20" w:right="20" w:firstLine="720"/>
        <w:jc w:val="both"/>
      </w:pPr>
      <w:r>
        <w:t xml:space="preserve">На </w:t>
      </w:r>
      <w:r w:rsidR="00FC2EE5">
        <w:rPr>
          <w:lang w:val="ru-RU"/>
        </w:rPr>
        <w:t>Едином портале</w:t>
      </w:r>
      <w:r>
        <w:t xml:space="preserve">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14:paraId="125C9961" w14:textId="77777777" w:rsidR="00CD38CD" w:rsidRPr="00311CD0" w:rsidRDefault="00CD38CD" w:rsidP="00311CD0">
      <w:pPr>
        <w:pStyle w:val="a7"/>
        <w:shd w:val="clear" w:color="auto" w:fill="auto"/>
        <w:spacing w:line="322" w:lineRule="exact"/>
        <w:ind w:left="20" w:right="20" w:firstLine="720"/>
        <w:jc w:val="both"/>
        <w:rPr>
          <w:lang w:val="ru-RU"/>
        </w:rPr>
      </w:pPr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</w:t>
      </w:r>
      <w:r w:rsidR="00311CD0">
        <w:t>еспечения, установка которого н</w:t>
      </w:r>
      <w:r w:rsidR="00311CD0">
        <w:rPr>
          <w:lang w:val="ru-RU"/>
        </w:rPr>
        <w:t xml:space="preserve">а </w:t>
      </w:r>
      <w:r>
        <w:t xml:space="preserve">технические средства заявителя требует заключения лицензионного или иного соглашения с правообладателем программного </w:t>
      </w:r>
      <w:r>
        <w:lastRenderedPageBreak/>
        <w:t>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0574EA12" w14:textId="77777777" w:rsidR="00CD38CD" w:rsidRDefault="00CD38CD" w:rsidP="00CD38CD">
      <w:pPr>
        <w:pStyle w:val="a7"/>
        <w:numPr>
          <w:ilvl w:val="0"/>
          <w:numId w:val="1"/>
        </w:numPr>
        <w:shd w:val="clear" w:color="auto" w:fill="auto"/>
        <w:tabs>
          <w:tab w:val="left" w:pos="1273"/>
        </w:tabs>
        <w:spacing w:line="322" w:lineRule="exact"/>
        <w:ind w:left="20" w:right="20" w:firstLine="720"/>
        <w:jc w:val="both"/>
      </w:pPr>
      <w:r>
        <w:t xml:space="preserve">На официальном сайте </w:t>
      </w:r>
      <w:r w:rsidR="006354AB">
        <w:rPr>
          <w:lang w:val="ru-RU"/>
        </w:rPr>
        <w:t>Комитета</w:t>
      </w:r>
      <w:r>
        <w:t>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14:paraId="7144611E" w14:textId="77777777" w:rsidR="00CD38CD" w:rsidRDefault="00CD38CD" w:rsidP="00CD38CD">
      <w:pPr>
        <w:pStyle w:val="a7"/>
        <w:shd w:val="clear" w:color="auto" w:fill="auto"/>
        <w:spacing w:line="322" w:lineRule="exact"/>
        <w:ind w:left="20" w:right="20" w:firstLine="720"/>
        <w:jc w:val="both"/>
      </w:pPr>
      <w:r>
        <w:t xml:space="preserve">о месте нахождения и графике работы </w:t>
      </w:r>
      <w:r w:rsidR="006354AB">
        <w:rPr>
          <w:lang w:val="ru-RU"/>
        </w:rPr>
        <w:t>Комитета</w:t>
      </w:r>
      <w:r>
        <w:t xml:space="preserve"> и </w:t>
      </w:r>
      <w:r w:rsidR="006354AB">
        <w:rPr>
          <w:lang w:val="ru-RU"/>
        </w:rPr>
        <w:t>его</w:t>
      </w:r>
      <w:r>
        <w:t xml:space="preserve"> структурных подразделений, ответственных за предоставление муниципальной услуги, а также многофункциональных центров;</w:t>
      </w:r>
    </w:p>
    <w:p w14:paraId="674EBF05" w14:textId="77777777" w:rsidR="00CD38CD" w:rsidRPr="00FC2EE5" w:rsidRDefault="00CD38CD" w:rsidP="00CD38CD">
      <w:pPr>
        <w:pStyle w:val="a7"/>
        <w:shd w:val="clear" w:color="auto" w:fill="auto"/>
        <w:spacing w:line="322" w:lineRule="exact"/>
        <w:ind w:left="20" w:right="20" w:firstLine="720"/>
        <w:jc w:val="both"/>
        <w:rPr>
          <w:lang w:val="ru-RU"/>
        </w:rPr>
      </w:pPr>
      <w:r>
        <w:t xml:space="preserve">справочные телефоны структурных подразделений </w:t>
      </w:r>
      <w:r w:rsidR="006354AB">
        <w:rPr>
          <w:lang w:val="ru-RU"/>
        </w:rPr>
        <w:t>Комитета</w:t>
      </w:r>
      <w:r>
        <w:t>, ответственных за предоставление муниципальной услуг</w:t>
      </w:r>
      <w:r w:rsidR="00FC2EE5">
        <w:rPr>
          <w:lang w:val="ru-RU"/>
        </w:rPr>
        <w:t>и;</w:t>
      </w:r>
    </w:p>
    <w:p w14:paraId="53031E39" w14:textId="77777777" w:rsidR="00CD38CD" w:rsidRDefault="00CD38CD" w:rsidP="00CD38CD">
      <w:pPr>
        <w:pStyle w:val="a7"/>
        <w:shd w:val="clear" w:color="auto" w:fill="auto"/>
        <w:spacing w:line="322" w:lineRule="exact"/>
        <w:ind w:left="20" w:right="20" w:firstLine="720"/>
        <w:jc w:val="both"/>
      </w:pPr>
      <w:r>
        <w:t xml:space="preserve">адрес официального сайта, а также электронной почты и (или) формы обратной связи </w:t>
      </w:r>
      <w:r w:rsidR="006354AB">
        <w:rPr>
          <w:lang w:val="ru-RU"/>
        </w:rPr>
        <w:t>Комитета</w:t>
      </w:r>
      <w:r>
        <w:t xml:space="preserve"> в сети «Интернет».</w:t>
      </w:r>
    </w:p>
    <w:p w14:paraId="39AB50C4" w14:textId="77777777" w:rsidR="00CD38CD" w:rsidRDefault="00CD38CD" w:rsidP="00CD38CD">
      <w:pPr>
        <w:pStyle w:val="a7"/>
        <w:numPr>
          <w:ilvl w:val="0"/>
          <w:numId w:val="1"/>
        </w:numPr>
        <w:shd w:val="clear" w:color="auto" w:fill="auto"/>
        <w:tabs>
          <w:tab w:val="left" w:pos="1374"/>
        </w:tabs>
        <w:spacing w:line="322" w:lineRule="exact"/>
        <w:ind w:left="20" w:right="20" w:firstLine="720"/>
        <w:jc w:val="both"/>
      </w:pPr>
      <w:r>
        <w:t xml:space="preserve">В залах ожидания </w:t>
      </w:r>
      <w:r w:rsidR="006354AB">
        <w:rPr>
          <w:lang w:val="ru-RU"/>
        </w:rPr>
        <w:t>Комитета</w:t>
      </w:r>
      <w: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7C4643CB" w14:textId="77777777" w:rsidR="00CD38CD" w:rsidRDefault="00CD38CD" w:rsidP="00CD38CD">
      <w:pPr>
        <w:pStyle w:val="a7"/>
        <w:numPr>
          <w:ilvl w:val="0"/>
          <w:numId w:val="1"/>
        </w:numPr>
        <w:shd w:val="clear" w:color="auto" w:fill="auto"/>
        <w:tabs>
          <w:tab w:val="left" w:pos="1417"/>
        </w:tabs>
        <w:spacing w:line="322" w:lineRule="exact"/>
        <w:ind w:left="20" w:right="20" w:firstLine="720"/>
        <w:jc w:val="both"/>
      </w:pPr>
      <w:r>
        <w:t xml:space="preserve"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6354AB">
        <w:rPr>
          <w:lang w:val="ru-RU"/>
        </w:rPr>
        <w:t>Комитетом</w:t>
      </w:r>
      <w:r>
        <w:t xml:space="preserve"> с учетом требований к информированию, установленных Административным регламентом.</w:t>
      </w:r>
    </w:p>
    <w:p w14:paraId="2EA3C5B9" w14:textId="77777777" w:rsidR="00CD38CD" w:rsidRDefault="00CD38CD" w:rsidP="00CD38CD">
      <w:pPr>
        <w:pStyle w:val="a7"/>
        <w:shd w:val="clear" w:color="auto" w:fill="auto"/>
        <w:spacing w:after="341" w:line="322" w:lineRule="exact"/>
        <w:ind w:right="20" w:firstLine="720"/>
        <w:jc w:val="both"/>
      </w:pPr>
      <w:r>
        <w:t xml:space="preserve">1.12. Информация </w:t>
      </w:r>
      <w:r w:rsidR="00915B33">
        <w:t xml:space="preserve">о результатах предоставления </w:t>
      </w:r>
      <w:r>
        <w:t xml:space="preserve">муниципальной услуги может быть получена заявителем (его представителем) в личном кабинете на </w:t>
      </w:r>
      <w:r w:rsidR="00915B33">
        <w:rPr>
          <w:lang w:val="ru-RU"/>
        </w:rPr>
        <w:t>Едином портале</w:t>
      </w:r>
      <w:r>
        <w:t xml:space="preserve">, региональном портале, а также в соответствующем структурном подразделении </w:t>
      </w:r>
      <w:r w:rsidR="006354AB">
        <w:rPr>
          <w:lang w:val="ru-RU"/>
        </w:rPr>
        <w:t>Комитета</w:t>
      </w:r>
      <w:r>
        <w:t xml:space="preserve"> при обращении заявителя лично, по телефону посредством электронной почты.</w:t>
      </w:r>
    </w:p>
    <w:p w14:paraId="5BE5112A" w14:textId="77777777" w:rsidR="00CD38CD" w:rsidRPr="007B2364" w:rsidRDefault="00CD38CD" w:rsidP="006354AB">
      <w:pPr>
        <w:pStyle w:val="110"/>
        <w:keepNext/>
        <w:keepLines/>
        <w:shd w:val="clear" w:color="auto" w:fill="auto"/>
        <w:spacing w:before="0" w:after="301" w:line="270" w:lineRule="exact"/>
        <w:ind w:firstLine="720"/>
        <w:rPr>
          <w:lang w:val="ru-RU"/>
        </w:rPr>
      </w:pPr>
      <w:bookmarkStart w:id="2" w:name="bookmark98"/>
      <w:r w:rsidRPr="007B2364">
        <w:rPr>
          <w:rStyle w:val="13"/>
          <w:bCs w:val="0"/>
        </w:rPr>
        <w:t>II. Стандарт предоставления муниципальной услуги</w:t>
      </w:r>
      <w:bookmarkEnd w:id="2"/>
      <w:r w:rsidR="006354AB" w:rsidRPr="007B2364">
        <w:rPr>
          <w:rStyle w:val="13"/>
          <w:bCs w:val="0"/>
          <w:lang w:val="ru-RU"/>
        </w:rPr>
        <w:t>.</w:t>
      </w:r>
    </w:p>
    <w:p w14:paraId="7DD0529E" w14:textId="77777777" w:rsidR="00CD38CD" w:rsidRDefault="00CD38CD" w:rsidP="00CD38CD">
      <w:pPr>
        <w:pStyle w:val="a7"/>
        <w:numPr>
          <w:ilvl w:val="0"/>
          <w:numId w:val="3"/>
        </w:numPr>
        <w:shd w:val="clear" w:color="auto" w:fill="auto"/>
        <w:tabs>
          <w:tab w:val="left" w:pos="1200"/>
        </w:tabs>
        <w:spacing w:line="322" w:lineRule="exact"/>
        <w:ind w:right="20" w:firstLine="720"/>
        <w:jc w:val="both"/>
      </w:pPr>
      <w:r>
        <w:t xml:space="preserve">Наименование муниципальной услуги </w:t>
      </w:r>
      <w:r w:rsidR="00915B33">
        <w:t>–</w:t>
      </w:r>
      <w:r>
        <w:t xml:space="preserve"> </w:t>
      </w:r>
      <w:r w:rsidR="00915B33">
        <w:rPr>
          <w:lang w:val="ru-RU"/>
        </w:rPr>
        <w:t>«</w:t>
      </w:r>
      <w: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133584">
        <w:rPr>
          <w:lang w:val="ru-RU"/>
        </w:rPr>
        <w:t xml:space="preserve">, расположенных </w:t>
      </w:r>
      <w:r w:rsidR="00133584">
        <w:rPr>
          <w:rStyle w:val="123"/>
          <w:b w:val="0"/>
          <w:bCs w:val="0"/>
          <w:lang w:val="ru-RU"/>
        </w:rPr>
        <w:t xml:space="preserve">на территории </w:t>
      </w:r>
      <w:r w:rsidR="00B300DF" w:rsidRPr="00F23298">
        <w:rPr>
          <w:rStyle w:val="123"/>
          <w:b w:val="0"/>
          <w:bCs w:val="0"/>
          <w:lang w:val="ru-RU"/>
        </w:rPr>
        <w:t xml:space="preserve">муниципального образования </w:t>
      </w:r>
      <w:r w:rsidR="00B300DF">
        <w:rPr>
          <w:rStyle w:val="123"/>
          <w:b w:val="0"/>
          <w:bCs w:val="0"/>
          <w:lang w:val="ru-RU"/>
        </w:rPr>
        <w:t xml:space="preserve">сельского поселения </w:t>
      </w:r>
      <w:r w:rsidR="00B300DF" w:rsidRPr="00F23298">
        <w:rPr>
          <w:rStyle w:val="123"/>
          <w:b w:val="0"/>
          <w:bCs w:val="0"/>
          <w:lang w:val="ru-RU"/>
        </w:rPr>
        <w:t>«</w:t>
      </w:r>
      <w:r w:rsidR="00B300DF">
        <w:rPr>
          <w:rStyle w:val="123"/>
          <w:b w:val="0"/>
          <w:bCs w:val="0"/>
          <w:lang w:val="ru-RU"/>
        </w:rPr>
        <w:t>Шабурское</w:t>
      </w:r>
      <w:r w:rsidR="00B300DF" w:rsidRPr="00F23298">
        <w:rPr>
          <w:rStyle w:val="123"/>
          <w:b w:val="0"/>
          <w:bCs w:val="0"/>
          <w:lang w:val="ru-RU"/>
        </w:rPr>
        <w:t>»</w:t>
      </w:r>
      <w:r>
        <w:t>.</w:t>
      </w:r>
    </w:p>
    <w:p w14:paraId="3BFE79D9" w14:textId="77777777" w:rsidR="00915B33" w:rsidRPr="006354AB" w:rsidRDefault="006354AB" w:rsidP="00915B3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2.2. </w:t>
      </w:r>
      <w:r w:rsidR="00915B33" w:rsidRPr="006354AB">
        <w:rPr>
          <w:rFonts w:ascii="Times New Roman" w:hAnsi="Times New Roman"/>
          <w:sz w:val="27"/>
          <w:szCs w:val="27"/>
        </w:rPr>
        <w:t xml:space="preserve">Муниципальная услуга предоставляется администрацией </w:t>
      </w:r>
      <w:r w:rsidR="00B300DF" w:rsidRPr="00B300DF">
        <w:rPr>
          <w:rStyle w:val="123"/>
          <w:rFonts w:ascii="Times New Roman" w:hAnsi="Times New Roman" w:cs="Times New Roman"/>
          <w:b w:val="0"/>
          <w:bCs w:val="0"/>
        </w:rPr>
        <w:t>муниципального образования сельского поселения «Шабурское»</w:t>
      </w:r>
      <w:r w:rsidR="00915B33" w:rsidRPr="006354AB">
        <w:rPr>
          <w:rFonts w:ascii="Times New Roman" w:hAnsi="Times New Roman"/>
          <w:sz w:val="27"/>
          <w:szCs w:val="27"/>
        </w:rPr>
        <w:t xml:space="preserve"> в лице муниципального казенного учреждения «Комитет по архитектуре, имуществу и земельным отношениям» администрации муниципального образования «Заиграевский район».</w:t>
      </w:r>
    </w:p>
    <w:p w14:paraId="2C955CD0" w14:textId="77777777" w:rsidR="00B11A48" w:rsidRPr="00B11A48" w:rsidRDefault="00B11A48" w:rsidP="00B11A48">
      <w:pPr>
        <w:pStyle w:val="a7"/>
        <w:shd w:val="clear" w:color="auto" w:fill="auto"/>
        <w:spacing w:line="322" w:lineRule="exact"/>
        <w:ind w:right="20" w:firstLine="720"/>
        <w:jc w:val="both"/>
        <w:rPr>
          <w:lang w:val="ru-RU"/>
        </w:rPr>
      </w:pPr>
      <w:r>
        <w:rPr>
          <w:lang w:val="ru-RU"/>
        </w:rPr>
        <w:t xml:space="preserve">2.3. </w:t>
      </w:r>
      <w:r>
        <w:t>Результатом предоставления услуги является:</w:t>
      </w:r>
    </w:p>
    <w:p w14:paraId="79166F60" w14:textId="77777777" w:rsidR="00B11A48" w:rsidRDefault="00B11A48" w:rsidP="00B11A48">
      <w:pPr>
        <w:pStyle w:val="a7"/>
        <w:shd w:val="clear" w:color="auto" w:fill="auto"/>
        <w:spacing w:line="322" w:lineRule="exact"/>
        <w:ind w:left="20" w:right="20" w:firstLine="720"/>
        <w:jc w:val="both"/>
      </w:pPr>
      <w:r>
        <w:t>а) размещение этих уведомления и документов в информационной системе обеспечения градостроительной деятельности.</w:t>
      </w:r>
    </w:p>
    <w:p w14:paraId="6CBBB194" w14:textId="77777777" w:rsidR="00B11A48" w:rsidRDefault="00B11A48" w:rsidP="00B11A48">
      <w:pPr>
        <w:pStyle w:val="a7"/>
        <w:shd w:val="clear" w:color="auto" w:fill="auto"/>
        <w:spacing w:line="322" w:lineRule="exact"/>
        <w:ind w:left="20" w:right="20" w:firstLine="720"/>
        <w:jc w:val="both"/>
      </w:pPr>
      <w:r>
        <w:t>В случае обращения за услугой «Направление уведомления о планируемом сносе объекта капитального строительства:</w:t>
      </w:r>
    </w:p>
    <w:p w14:paraId="779876C5" w14:textId="77777777" w:rsidR="00311CD0" w:rsidRPr="00311CD0" w:rsidRDefault="00B11A48" w:rsidP="00311CD0">
      <w:pPr>
        <w:pStyle w:val="a7"/>
        <w:numPr>
          <w:ilvl w:val="4"/>
          <w:numId w:val="5"/>
        </w:numPr>
        <w:shd w:val="clear" w:color="auto" w:fill="auto"/>
        <w:tabs>
          <w:tab w:val="left" w:pos="1441"/>
        </w:tabs>
        <w:spacing w:line="322" w:lineRule="exact"/>
        <w:ind w:left="20" w:right="20" w:firstLine="720"/>
        <w:jc w:val="both"/>
      </w:pPr>
      <w:r>
        <w:t>прием уведомления о планируемом сносе объекта капитального строительства;</w:t>
      </w:r>
    </w:p>
    <w:p w14:paraId="2F115516" w14:textId="77777777" w:rsidR="00B11A48" w:rsidRPr="005A544E" w:rsidRDefault="005A544E" w:rsidP="00311CD0">
      <w:pPr>
        <w:pStyle w:val="a7"/>
        <w:numPr>
          <w:ilvl w:val="4"/>
          <w:numId w:val="5"/>
        </w:numPr>
        <w:shd w:val="clear" w:color="auto" w:fill="auto"/>
        <w:tabs>
          <w:tab w:val="left" w:pos="1441"/>
        </w:tabs>
        <w:spacing w:line="322" w:lineRule="exact"/>
        <w:ind w:left="20" w:right="20" w:firstLine="720"/>
        <w:jc w:val="both"/>
      </w:pPr>
      <w:r w:rsidRPr="005A544E">
        <w:rPr>
          <w:lang w:val="ru-RU"/>
        </w:rPr>
        <w:t xml:space="preserve">Уведомление об </w:t>
      </w:r>
      <w:r w:rsidR="00B11A48" w:rsidRPr="005A544E">
        <w:t>отказ</w:t>
      </w:r>
      <w:r w:rsidRPr="005A544E">
        <w:rPr>
          <w:lang w:val="ru-RU"/>
        </w:rPr>
        <w:t>е</w:t>
      </w:r>
      <w:r w:rsidR="00B11A48" w:rsidRPr="005A544E">
        <w:t xml:space="preserve"> в предоставлении </w:t>
      </w:r>
      <w:r w:rsidRPr="005A544E">
        <w:rPr>
          <w:lang w:val="ru-RU"/>
        </w:rPr>
        <w:t xml:space="preserve">муниципальной </w:t>
      </w:r>
      <w:r w:rsidR="00B11A48" w:rsidRPr="005A544E">
        <w:t>услуги (форма приведена в Приложении №</w:t>
      </w:r>
      <w:r w:rsidRPr="005A544E">
        <w:rPr>
          <w:lang w:val="ru-RU"/>
        </w:rPr>
        <w:t>4</w:t>
      </w:r>
      <w:r w:rsidR="00B11A48" w:rsidRPr="005A544E">
        <w:t xml:space="preserve"> к настоящему Административному регламенту).</w:t>
      </w:r>
    </w:p>
    <w:p w14:paraId="46F9E7A9" w14:textId="77777777" w:rsidR="00B11A48" w:rsidRDefault="00B11A48" w:rsidP="00B11A48">
      <w:pPr>
        <w:pStyle w:val="a7"/>
        <w:shd w:val="clear" w:color="auto" w:fill="auto"/>
        <w:spacing w:line="322" w:lineRule="exact"/>
        <w:ind w:left="20" w:right="20" w:firstLine="720"/>
        <w:jc w:val="both"/>
      </w:pPr>
      <w:r w:rsidRPr="005A544E">
        <w:t>В случае обращения</w:t>
      </w:r>
      <w:r>
        <w:t xml:space="preserve"> за услугой «Направление уведомления о завершении сноса объекта капитального строительства»:</w:t>
      </w:r>
    </w:p>
    <w:p w14:paraId="7C3920D9" w14:textId="77777777" w:rsidR="00B11A48" w:rsidRDefault="002B07BA" w:rsidP="00B11A48">
      <w:pPr>
        <w:pStyle w:val="a7"/>
        <w:numPr>
          <w:ilvl w:val="5"/>
          <w:numId w:val="5"/>
        </w:numPr>
        <w:shd w:val="clear" w:color="auto" w:fill="auto"/>
        <w:tabs>
          <w:tab w:val="left" w:pos="1436"/>
        </w:tabs>
        <w:spacing w:line="322" w:lineRule="exact"/>
        <w:ind w:left="20" w:right="20" w:firstLine="720"/>
        <w:jc w:val="both"/>
      </w:pPr>
      <w:r>
        <w:lastRenderedPageBreak/>
        <w:t>прием</w:t>
      </w:r>
      <w:r w:rsidR="00B11A48">
        <w:t xml:space="preserve"> уведомления о завершении сноса объекта капитального строительства;</w:t>
      </w:r>
    </w:p>
    <w:p w14:paraId="36AE1899" w14:textId="77777777" w:rsidR="00BD143F" w:rsidRPr="005A544E" w:rsidRDefault="005A544E" w:rsidP="00BD143F">
      <w:pPr>
        <w:pStyle w:val="a7"/>
        <w:numPr>
          <w:ilvl w:val="5"/>
          <w:numId w:val="5"/>
        </w:numPr>
        <w:shd w:val="clear" w:color="auto" w:fill="auto"/>
        <w:tabs>
          <w:tab w:val="left" w:pos="1441"/>
        </w:tabs>
        <w:spacing w:line="322" w:lineRule="exact"/>
        <w:ind w:left="20" w:right="20" w:firstLine="720"/>
        <w:jc w:val="both"/>
      </w:pPr>
      <w:r>
        <w:rPr>
          <w:lang w:val="ru-RU"/>
        </w:rPr>
        <w:t xml:space="preserve">Уведомление об </w:t>
      </w:r>
      <w:r>
        <w:t>отказ</w:t>
      </w:r>
      <w:r>
        <w:rPr>
          <w:lang w:val="ru-RU"/>
        </w:rPr>
        <w:t>е</w:t>
      </w:r>
      <w:r>
        <w:t xml:space="preserve"> в предоставлении </w:t>
      </w:r>
      <w:r>
        <w:rPr>
          <w:lang w:val="ru-RU"/>
        </w:rPr>
        <w:t xml:space="preserve">муниципальной </w:t>
      </w:r>
      <w:r>
        <w:t xml:space="preserve">услуги </w:t>
      </w:r>
      <w:r w:rsidR="00B11A48">
        <w:t xml:space="preserve">(форма приведена </w:t>
      </w:r>
      <w:r w:rsidR="00B11A48" w:rsidRPr="005A544E">
        <w:t>в Приложении №</w:t>
      </w:r>
      <w:r w:rsidRPr="005A544E">
        <w:rPr>
          <w:lang w:val="ru-RU"/>
        </w:rPr>
        <w:t>4</w:t>
      </w:r>
      <w:r w:rsidR="00B11A48" w:rsidRPr="005A544E">
        <w:t xml:space="preserve"> к настоящему Административному регламенту)».</w:t>
      </w:r>
    </w:p>
    <w:p w14:paraId="4FF2717C" w14:textId="77777777" w:rsidR="00BD143F" w:rsidRDefault="00BD143F" w:rsidP="00BD143F">
      <w:pPr>
        <w:pStyle w:val="a7"/>
        <w:shd w:val="clear" w:color="auto" w:fill="auto"/>
        <w:tabs>
          <w:tab w:val="left" w:pos="1441"/>
        </w:tabs>
        <w:spacing w:line="322" w:lineRule="exact"/>
        <w:ind w:left="20" w:right="20" w:firstLine="700"/>
        <w:jc w:val="both"/>
      </w:pPr>
      <w:r w:rsidRPr="005A544E">
        <w:rPr>
          <w:lang w:val="ru-RU"/>
        </w:rPr>
        <w:t xml:space="preserve">2.4. </w:t>
      </w:r>
      <w:r w:rsidRPr="005A544E">
        <w:t>Срок предоставления</w:t>
      </w:r>
      <w:r>
        <w:t xml:space="preserve"> услуги составляет не более семи рабочих дней со дня поступления уведомления о сносе, уведомления о завершении сноса в </w:t>
      </w:r>
      <w:r w:rsidR="006354AB">
        <w:rPr>
          <w:lang w:val="ru-RU"/>
        </w:rPr>
        <w:t>Комитет</w:t>
      </w:r>
      <w:r>
        <w:t>.</w:t>
      </w:r>
    </w:p>
    <w:p w14:paraId="22F87BF7" w14:textId="77777777" w:rsidR="00CD38CD" w:rsidRDefault="00BD143F" w:rsidP="00BD143F">
      <w:pPr>
        <w:pStyle w:val="a7"/>
        <w:shd w:val="clear" w:color="auto" w:fill="auto"/>
        <w:tabs>
          <w:tab w:val="left" w:pos="1200"/>
        </w:tabs>
        <w:spacing w:line="322" w:lineRule="exact"/>
        <w:ind w:firstLine="720"/>
        <w:jc w:val="both"/>
      </w:pPr>
      <w:r>
        <w:rPr>
          <w:lang w:val="ru-RU"/>
        </w:rPr>
        <w:t xml:space="preserve">2.5. </w:t>
      </w:r>
      <w:r w:rsidR="00CD38CD">
        <w:t>Правовые основания для предоставления услуги:</w:t>
      </w:r>
    </w:p>
    <w:p w14:paraId="31B86502" w14:textId="77777777" w:rsidR="00CD38CD" w:rsidRDefault="00CD38CD" w:rsidP="00CD38CD">
      <w:pPr>
        <w:pStyle w:val="a7"/>
        <w:shd w:val="clear" w:color="auto" w:fill="auto"/>
        <w:spacing w:line="322" w:lineRule="exact"/>
        <w:ind w:firstLine="720"/>
        <w:jc w:val="both"/>
      </w:pPr>
      <w:r>
        <w:t>Градостроительный кодекс Российской Федерации;</w:t>
      </w:r>
    </w:p>
    <w:p w14:paraId="0A07D300" w14:textId="77777777" w:rsidR="00CD38CD" w:rsidRDefault="00CD38CD" w:rsidP="00CD38CD">
      <w:pPr>
        <w:pStyle w:val="a7"/>
        <w:shd w:val="clear" w:color="auto" w:fill="auto"/>
        <w:spacing w:line="322" w:lineRule="exact"/>
        <w:ind w:firstLine="720"/>
        <w:jc w:val="both"/>
      </w:pPr>
      <w:r>
        <w:t>Земельный кодекс Российской Федерации;</w:t>
      </w:r>
    </w:p>
    <w:p w14:paraId="69364F3C" w14:textId="77777777" w:rsidR="00CD38CD" w:rsidRDefault="00CD38CD" w:rsidP="00CD38CD">
      <w:pPr>
        <w:pStyle w:val="a7"/>
        <w:shd w:val="clear" w:color="auto" w:fill="auto"/>
        <w:spacing w:line="322" w:lineRule="exact"/>
        <w:ind w:right="20" w:firstLine="720"/>
        <w:jc w:val="both"/>
      </w:pPr>
      <w:r>
        <w:t xml:space="preserve">Федеральный закон </w:t>
      </w:r>
      <w:r w:rsidR="006354AB">
        <w:rPr>
          <w:lang w:val="ru-RU"/>
        </w:rPr>
        <w:t>«</w:t>
      </w:r>
      <w:r>
        <w:t>Об общих принципах организации местного самоуправления в Российской Федерации</w:t>
      </w:r>
      <w:r w:rsidR="006354AB">
        <w:rPr>
          <w:lang w:val="ru-RU"/>
        </w:rPr>
        <w:t>»</w:t>
      </w:r>
      <w:r>
        <w:t>;</w:t>
      </w:r>
    </w:p>
    <w:p w14:paraId="638A9F64" w14:textId="77777777" w:rsidR="00CD38CD" w:rsidRDefault="00CD38CD" w:rsidP="00CD38CD">
      <w:pPr>
        <w:pStyle w:val="a7"/>
        <w:shd w:val="clear" w:color="auto" w:fill="auto"/>
        <w:spacing w:line="322" w:lineRule="exact"/>
        <w:ind w:right="20" w:firstLine="720"/>
        <w:jc w:val="both"/>
      </w:pPr>
      <w:r>
        <w:t xml:space="preserve">Федеральный закон </w:t>
      </w:r>
      <w:r w:rsidR="006354AB">
        <w:rPr>
          <w:lang w:val="ru-RU"/>
        </w:rPr>
        <w:t>«</w:t>
      </w:r>
      <w:r>
        <w:t>Об организации предоставления государственных и муниципальных услуг</w:t>
      </w:r>
      <w:r w:rsidR="006354AB">
        <w:rPr>
          <w:lang w:val="ru-RU"/>
        </w:rPr>
        <w:t>»</w:t>
      </w:r>
      <w:r>
        <w:t>;</w:t>
      </w:r>
    </w:p>
    <w:p w14:paraId="58119D10" w14:textId="77777777" w:rsidR="00CD38CD" w:rsidRDefault="00CD38CD" w:rsidP="00CD38CD">
      <w:pPr>
        <w:pStyle w:val="a7"/>
        <w:shd w:val="clear" w:color="auto" w:fill="auto"/>
        <w:spacing w:line="322" w:lineRule="exact"/>
        <w:ind w:right="20" w:firstLine="720"/>
        <w:jc w:val="both"/>
      </w:pPr>
      <w:r>
        <w:t xml:space="preserve">Федеральный закон </w:t>
      </w:r>
      <w:r w:rsidR="006354AB">
        <w:rPr>
          <w:lang w:val="ru-RU"/>
        </w:rPr>
        <w:t>«</w:t>
      </w:r>
      <w:r>
        <w:t>Об объектах культурного наследия (памятниках истории и культуры) народов Российской Федерации</w:t>
      </w:r>
      <w:r w:rsidR="006354AB">
        <w:rPr>
          <w:lang w:val="ru-RU"/>
        </w:rPr>
        <w:t>»</w:t>
      </w:r>
      <w:r>
        <w:t>;</w:t>
      </w:r>
    </w:p>
    <w:p w14:paraId="36C35192" w14:textId="77777777" w:rsidR="00CD38CD" w:rsidRDefault="00CD38CD" w:rsidP="00CD38CD">
      <w:pPr>
        <w:pStyle w:val="a7"/>
        <w:shd w:val="clear" w:color="auto" w:fill="auto"/>
        <w:spacing w:line="322" w:lineRule="exact"/>
        <w:ind w:firstLine="720"/>
        <w:jc w:val="both"/>
      </w:pPr>
      <w:r>
        <w:t xml:space="preserve">Федеральный закон </w:t>
      </w:r>
      <w:r w:rsidR="006354AB">
        <w:rPr>
          <w:lang w:val="ru-RU"/>
        </w:rPr>
        <w:t>«</w:t>
      </w:r>
      <w:r>
        <w:t>Об электронной подписи</w:t>
      </w:r>
      <w:r w:rsidR="006354AB">
        <w:rPr>
          <w:lang w:val="ru-RU"/>
        </w:rPr>
        <w:t>»</w:t>
      </w:r>
      <w:r>
        <w:t>;</w:t>
      </w:r>
    </w:p>
    <w:p w14:paraId="7E1D10F2" w14:textId="77777777" w:rsidR="00CD38CD" w:rsidRDefault="00CD38CD" w:rsidP="00CD38CD">
      <w:pPr>
        <w:pStyle w:val="a7"/>
        <w:shd w:val="clear" w:color="auto" w:fill="auto"/>
        <w:spacing w:line="322" w:lineRule="exact"/>
        <w:ind w:firstLine="720"/>
        <w:jc w:val="both"/>
      </w:pPr>
      <w:r>
        <w:t xml:space="preserve">Федеральный закон </w:t>
      </w:r>
      <w:r w:rsidR="006354AB">
        <w:rPr>
          <w:lang w:val="ru-RU"/>
        </w:rPr>
        <w:t>«</w:t>
      </w:r>
      <w:r>
        <w:t>О персональных данных</w:t>
      </w:r>
      <w:r w:rsidR="006354AB">
        <w:rPr>
          <w:lang w:val="ru-RU"/>
        </w:rPr>
        <w:t>»</w:t>
      </w:r>
      <w:r>
        <w:t>;</w:t>
      </w:r>
    </w:p>
    <w:p w14:paraId="3C201BFC" w14:textId="77777777" w:rsidR="00CD38CD" w:rsidRDefault="00CD38CD" w:rsidP="00CD38CD">
      <w:pPr>
        <w:pStyle w:val="a7"/>
        <w:shd w:val="clear" w:color="auto" w:fill="auto"/>
        <w:spacing w:line="322" w:lineRule="exact"/>
        <w:ind w:right="20" w:firstLine="720"/>
        <w:jc w:val="both"/>
      </w:pPr>
      <w:r>
        <w:t xml:space="preserve">постановление Правительства Российской Федерации от 22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№ 1376 </w:t>
      </w:r>
      <w:r w:rsidR="006354AB">
        <w:rPr>
          <w:lang w:val="ru-RU"/>
        </w:rPr>
        <w:t>«</w:t>
      </w:r>
      <w: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6354AB">
        <w:rPr>
          <w:lang w:val="ru-RU"/>
        </w:rPr>
        <w:t>»</w:t>
      </w:r>
      <w:r>
        <w:t>;</w:t>
      </w:r>
    </w:p>
    <w:p w14:paraId="36DE66FE" w14:textId="77777777" w:rsidR="00CD38CD" w:rsidRDefault="00CD38CD" w:rsidP="00915B33">
      <w:pPr>
        <w:pStyle w:val="a7"/>
        <w:shd w:val="clear" w:color="auto" w:fill="auto"/>
        <w:tabs>
          <w:tab w:val="left" w:pos="2731"/>
          <w:tab w:val="left" w:pos="5630"/>
          <w:tab w:val="left" w:pos="6624"/>
          <w:tab w:val="left" w:pos="9394"/>
        </w:tabs>
        <w:spacing w:line="322" w:lineRule="exact"/>
        <w:ind w:right="20" w:firstLine="720"/>
        <w:jc w:val="both"/>
      </w:pPr>
      <w:r>
        <w:t xml:space="preserve">постановление Правительства Российской Федерации от 27 сентября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 xml:space="preserve">. № 797 </w:t>
      </w:r>
      <w:r w:rsidR="006354AB">
        <w:rPr>
          <w:lang w:val="ru-RU"/>
        </w:rPr>
        <w:t>«</w:t>
      </w:r>
      <w:r>
        <w:t>О взаимодействии между многофункцион</w:t>
      </w:r>
      <w:r w:rsidR="00915B33">
        <w:t>альными центрами предоставления</w:t>
      </w:r>
      <w:r w:rsidR="00915B33">
        <w:rPr>
          <w:lang w:val="ru-RU"/>
        </w:rPr>
        <w:t xml:space="preserve"> </w:t>
      </w:r>
      <w:r>
        <w:t>государственных</w:t>
      </w:r>
      <w:r w:rsidR="00915B33">
        <w:rPr>
          <w:lang w:val="ru-RU"/>
        </w:rPr>
        <w:t xml:space="preserve"> </w:t>
      </w:r>
      <w:r>
        <w:t>и</w:t>
      </w:r>
      <w:r w:rsidR="00915B33">
        <w:rPr>
          <w:lang w:val="ru-RU"/>
        </w:rPr>
        <w:t xml:space="preserve"> </w:t>
      </w:r>
      <w:r>
        <w:t>муниципальных</w:t>
      </w:r>
      <w:r w:rsidR="00915B33">
        <w:rPr>
          <w:lang w:val="ru-RU"/>
        </w:rPr>
        <w:t xml:space="preserve"> </w:t>
      </w:r>
      <w:r>
        <w:t>услуг</w:t>
      </w:r>
      <w:r w:rsidR="00915B33">
        <w:rPr>
          <w:lang w:val="ru-RU"/>
        </w:rPr>
        <w:t xml:space="preserve"> </w:t>
      </w:r>
      <w:r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6354AB">
        <w:rPr>
          <w:lang w:val="ru-RU"/>
        </w:rPr>
        <w:t>»</w:t>
      </w:r>
      <w:r>
        <w:t>;</w:t>
      </w:r>
    </w:p>
    <w:p w14:paraId="0D21ECF4" w14:textId="77777777" w:rsidR="00CD38CD" w:rsidRDefault="00CD38CD" w:rsidP="00CD38CD">
      <w:pPr>
        <w:pStyle w:val="a7"/>
        <w:shd w:val="clear" w:color="auto" w:fill="auto"/>
        <w:spacing w:line="322" w:lineRule="exact"/>
        <w:ind w:left="20" w:right="20" w:firstLine="720"/>
        <w:jc w:val="both"/>
      </w:pPr>
      <w:r>
        <w:t xml:space="preserve">постановление Правительства Российской Федерации от 25 января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№ 33 </w:t>
      </w:r>
      <w:r w:rsidR="006354AB">
        <w:rPr>
          <w:lang w:val="ru-RU"/>
        </w:rPr>
        <w:t>«</w:t>
      </w:r>
      <w:r>
        <w:t>Об использовании простой электронной подписи при оказании государственных и муниципальных услуг</w:t>
      </w:r>
      <w:r w:rsidR="006354AB">
        <w:rPr>
          <w:lang w:val="ru-RU"/>
        </w:rPr>
        <w:t>»</w:t>
      </w:r>
      <w:r>
        <w:t>;</w:t>
      </w:r>
    </w:p>
    <w:p w14:paraId="698BF579" w14:textId="77777777" w:rsidR="00CD38CD" w:rsidRDefault="00CD38CD" w:rsidP="00CD38CD">
      <w:pPr>
        <w:pStyle w:val="a7"/>
        <w:shd w:val="clear" w:color="auto" w:fill="auto"/>
        <w:spacing w:line="322" w:lineRule="exact"/>
        <w:ind w:left="20" w:right="20" w:firstLine="720"/>
        <w:jc w:val="both"/>
      </w:pPr>
      <w:r>
        <w:t xml:space="preserve">постановление Правительства Российской Федерации от 18 марта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 xml:space="preserve">. № 250 </w:t>
      </w:r>
      <w:r w:rsidR="006354AB">
        <w:rPr>
          <w:lang w:val="ru-RU"/>
        </w:rPr>
        <w:t>«</w:t>
      </w:r>
      <w:r>
        <w:t>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 - 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</w:t>
      </w:r>
      <w:r w:rsidR="006354AB">
        <w:rPr>
          <w:lang w:val="ru-RU"/>
        </w:rPr>
        <w:t>»</w:t>
      </w:r>
      <w:r>
        <w:t>;</w:t>
      </w:r>
    </w:p>
    <w:p w14:paraId="395522EF" w14:textId="77777777" w:rsidR="00CD38CD" w:rsidRPr="00407759" w:rsidRDefault="00CD38CD" w:rsidP="00CD38CD">
      <w:pPr>
        <w:pStyle w:val="a7"/>
        <w:shd w:val="clear" w:color="auto" w:fill="auto"/>
        <w:spacing w:line="322" w:lineRule="exact"/>
        <w:ind w:left="20" w:right="20" w:firstLine="720"/>
        <w:jc w:val="both"/>
        <w:rPr>
          <w:lang w:val="ru-RU"/>
        </w:rPr>
      </w:pPr>
      <w:r>
        <w:t xml:space="preserve">постановление Правительства Российской Федерации от 26 марта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 № 236 </w:t>
      </w:r>
      <w:r w:rsidR="006354AB">
        <w:rPr>
          <w:lang w:val="ru-RU"/>
        </w:rPr>
        <w:t>«</w:t>
      </w:r>
      <w:r>
        <w:t>О требованиях к предоставлению в электронной форме государственных и муниципальных услуг</w:t>
      </w:r>
      <w:r w:rsidR="006354AB">
        <w:rPr>
          <w:lang w:val="ru-RU"/>
        </w:rPr>
        <w:t>»</w:t>
      </w:r>
      <w:r w:rsidR="00407759">
        <w:rPr>
          <w:lang w:val="ru-RU"/>
        </w:rPr>
        <w:t>.</w:t>
      </w:r>
    </w:p>
    <w:p w14:paraId="122A0DF5" w14:textId="77777777" w:rsidR="0073444E" w:rsidRDefault="00BD143F" w:rsidP="0073444E">
      <w:pPr>
        <w:pStyle w:val="a7"/>
        <w:shd w:val="clear" w:color="auto" w:fill="auto"/>
        <w:spacing w:line="322" w:lineRule="exact"/>
        <w:ind w:left="20" w:right="20" w:firstLine="720"/>
        <w:jc w:val="both"/>
        <w:rPr>
          <w:lang w:val="ru-RU"/>
        </w:rPr>
      </w:pPr>
      <w:r w:rsidRPr="006D6671">
        <w:rPr>
          <w:lang w:val="ru-RU"/>
        </w:rPr>
        <w:t>2.6. Исчерпывающий перечень документов, необходимых в соответствии</w:t>
      </w:r>
      <w:r w:rsidRPr="00BD143F">
        <w:rPr>
          <w:lang w:val="ru-RU"/>
        </w:rPr>
        <w:t xml:space="preserve"> с законодательными или иными нормативными правовыми актами для </w:t>
      </w:r>
      <w:r w:rsidRPr="00BD143F">
        <w:rPr>
          <w:lang w:val="ru-RU"/>
        </w:rPr>
        <w:lastRenderedPageBreak/>
        <w:t>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lang w:val="ru-RU"/>
        </w:rPr>
        <w:t>.</w:t>
      </w:r>
    </w:p>
    <w:p w14:paraId="72662F64" w14:textId="77777777" w:rsidR="0073444E" w:rsidRPr="0073444E" w:rsidRDefault="0073444E" w:rsidP="0073444E">
      <w:pPr>
        <w:pStyle w:val="a7"/>
        <w:shd w:val="clear" w:color="auto" w:fill="auto"/>
        <w:spacing w:line="322" w:lineRule="exact"/>
        <w:ind w:left="20" w:right="20" w:firstLine="720"/>
        <w:jc w:val="both"/>
        <w:rPr>
          <w:lang w:val="ru-RU"/>
        </w:rPr>
      </w:pPr>
      <w:r>
        <w:rPr>
          <w:lang w:val="ru-RU"/>
        </w:rPr>
        <w:t xml:space="preserve">2.6.1. </w:t>
      </w:r>
      <w: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553502CB" w14:textId="77777777" w:rsidR="0073444E" w:rsidRDefault="0073444E" w:rsidP="0073444E">
      <w:pPr>
        <w:pStyle w:val="a7"/>
        <w:shd w:val="clear" w:color="auto" w:fill="auto"/>
        <w:tabs>
          <w:tab w:val="left" w:pos="1095"/>
        </w:tabs>
        <w:spacing w:line="322" w:lineRule="exact"/>
        <w:ind w:left="20" w:right="20" w:firstLine="720"/>
        <w:jc w:val="both"/>
      </w:pPr>
      <w:r>
        <w:t>а)</w:t>
      </w:r>
      <w:r>
        <w:tab/>
        <w:t xml:space="preserve">уведомление о сносе. В случае представления уведомления о сносе в электронной форме посредством Единого портала, регионального портала в соответствии с подпунктом </w:t>
      </w:r>
      <w:r w:rsidR="006354AB">
        <w:rPr>
          <w:lang w:val="ru-RU"/>
        </w:rPr>
        <w:t>«</w:t>
      </w:r>
      <w:r>
        <w:t>а</w:t>
      </w:r>
      <w:r w:rsidR="006354AB">
        <w:rPr>
          <w:lang w:val="ru-RU"/>
        </w:rPr>
        <w:t>»</w:t>
      </w:r>
      <w:r>
        <w:t xml:space="preserve">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портале, региональном портале;</w:t>
      </w:r>
    </w:p>
    <w:p w14:paraId="6DB8FC23" w14:textId="77777777" w:rsidR="0073444E" w:rsidRDefault="0073444E" w:rsidP="0073444E">
      <w:pPr>
        <w:pStyle w:val="a7"/>
        <w:shd w:val="clear" w:color="auto" w:fill="auto"/>
        <w:tabs>
          <w:tab w:val="left" w:pos="1038"/>
        </w:tabs>
        <w:spacing w:line="322" w:lineRule="exact"/>
        <w:ind w:left="20" w:right="20" w:firstLine="720"/>
        <w:jc w:val="both"/>
      </w:pPr>
      <w:r>
        <w:t>б)</w:t>
      </w:r>
      <w:r>
        <w:tab/>
        <w:t xml:space="preserve">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в </w:t>
      </w:r>
      <w:r w:rsidR="006354AB">
        <w:rPr>
          <w:lang w:val="ru-RU"/>
        </w:rPr>
        <w:t>Коми</w:t>
      </w:r>
      <w:r w:rsidR="00544CBA">
        <w:rPr>
          <w:lang w:val="ru-RU"/>
        </w:rPr>
        <w:t>т</w:t>
      </w:r>
      <w:r w:rsidR="006354AB">
        <w:rPr>
          <w:lang w:val="ru-RU"/>
        </w:rPr>
        <w:t>ета</w:t>
      </w:r>
      <w:r>
        <w:t xml:space="preserve">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</w:t>
      </w:r>
      <w:r w:rsidR="006354AB">
        <w:rPr>
          <w:lang w:val="ru-RU"/>
        </w:rPr>
        <w:t>«</w:t>
      </w:r>
      <w:r>
        <w:t>а</w:t>
      </w:r>
      <w:r w:rsidR="006354AB">
        <w:rPr>
          <w:lang w:val="ru-RU"/>
        </w:rPr>
        <w:t>»</w:t>
      </w:r>
      <w:r>
        <w:t xml:space="preserve"> пункта 2.4 настоящего Административного регламента направление указанного документа не требуется;</w:t>
      </w:r>
    </w:p>
    <w:p w14:paraId="6CADB51C" w14:textId="77777777" w:rsidR="0073444E" w:rsidRDefault="0073444E" w:rsidP="0073444E">
      <w:pPr>
        <w:pStyle w:val="a7"/>
        <w:shd w:val="clear" w:color="auto" w:fill="auto"/>
        <w:tabs>
          <w:tab w:val="left" w:pos="1008"/>
        </w:tabs>
        <w:spacing w:line="322" w:lineRule="exact"/>
        <w:ind w:right="20" w:firstLine="720"/>
        <w:jc w:val="both"/>
      </w:pPr>
      <w:r>
        <w:t>в)</w:t>
      </w:r>
      <w:r>
        <w:tab/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</w:t>
      </w:r>
      <w:r w:rsidR="006354AB">
        <w:rPr>
          <w:lang w:val="ru-RU"/>
        </w:rPr>
        <w:t>«</w:t>
      </w:r>
      <w:r>
        <w:t>а</w:t>
      </w:r>
      <w:r w:rsidR="006354AB">
        <w:rPr>
          <w:lang w:val="ru-RU"/>
        </w:rPr>
        <w:t>»</w:t>
      </w:r>
      <w:r>
        <w:t xml:space="preserve"> пункта 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14:paraId="5F09F0AD" w14:textId="77777777" w:rsidR="0073444E" w:rsidRDefault="0073444E" w:rsidP="0073444E">
      <w:pPr>
        <w:pStyle w:val="a7"/>
        <w:shd w:val="clear" w:color="auto" w:fill="auto"/>
        <w:tabs>
          <w:tab w:val="left" w:pos="994"/>
        </w:tabs>
        <w:spacing w:line="322" w:lineRule="exact"/>
        <w:ind w:right="20" w:firstLine="720"/>
        <w:jc w:val="both"/>
      </w:pPr>
      <w:r>
        <w:t>г)</w:t>
      </w:r>
      <w:r>
        <w:tab/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14:paraId="1B630048" w14:textId="77777777" w:rsidR="0073444E" w:rsidRDefault="0073444E" w:rsidP="0073444E">
      <w:pPr>
        <w:pStyle w:val="a7"/>
        <w:shd w:val="clear" w:color="auto" w:fill="auto"/>
        <w:tabs>
          <w:tab w:val="left" w:pos="1008"/>
        </w:tabs>
        <w:spacing w:line="322" w:lineRule="exact"/>
        <w:ind w:right="20" w:firstLine="720"/>
        <w:jc w:val="both"/>
      </w:pPr>
      <w:r>
        <w:t>д)</w:t>
      </w:r>
      <w:r>
        <w:tab/>
        <w:t>результаты и материалы обследования объекта капитального строительства (в случае направления уведомления о сносе);</w:t>
      </w:r>
    </w:p>
    <w:p w14:paraId="400E7F0E" w14:textId="77777777" w:rsidR="0073444E" w:rsidRDefault="0073444E" w:rsidP="0073444E">
      <w:pPr>
        <w:pStyle w:val="a7"/>
        <w:shd w:val="clear" w:color="auto" w:fill="auto"/>
        <w:tabs>
          <w:tab w:val="left" w:pos="998"/>
        </w:tabs>
        <w:spacing w:line="322" w:lineRule="exact"/>
        <w:ind w:right="20" w:firstLine="720"/>
        <w:jc w:val="both"/>
      </w:pPr>
      <w:r>
        <w:t>е)</w:t>
      </w:r>
      <w:r>
        <w:tab/>
        <w:t>проект организации работ по сносу объекта капитального строительства (в случае направления уведомления о сносе);</w:t>
      </w:r>
    </w:p>
    <w:p w14:paraId="072D1F12" w14:textId="77777777" w:rsidR="0073444E" w:rsidRDefault="0073444E" w:rsidP="0073444E">
      <w:pPr>
        <w:pStyle w:val="a7"/>
        <w:shd w:val="clear" w:color="auto" w:fill="auto"/>
        <w:tabs>
          <w:tab w:val="left" w:pos="1070"/>
        </w:tabs>
        <w:spacing w:line="322" w:lineRule="exact"/>
        <w:ind w:firstLine="720"/>
        <w:jc w:val="both"/>
      </w:pPr>
      <w:r>
        <w:t>ж)</w:t>
      </w:r>
      <w:r>
        <w:tab/>
        <w:t>уведомление о завершении сноса.</w:t>
      </w:r>
    </w:p>
    <w:p w14:paraId="690DA6FD" w14:textId="77777777" w:rsidR="0073444E" w:rsidRDefault="0073444E" w:rsidP="0073444E">
      <w:pPr>
        <w:pStyle w:val="a7"/>
        <w:shd w:val="clear" w:color="auto" w:fill="auto"/>
        <w:spacing w:line="322" w:lineRule="exact"/>
        <w:ind w:right="20" w:firstLine="720"/>
        <w:jc w:val="both"/>
      </w:pPr>
      <w:r>
        <w:t>2.</w:t>
      </w:r>
      <w:r>
        <w:rPr>
          <w:lang w:val="ru-RU"/>
        </w:rPr>
        <w:t>6.2</w:t>
      </w:r>
      <w:r>
        <w:t xml:space="preserve">. 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6354AB">
        <w:rPr>
          <w:lang w:val="ru-RU"/>
        </w:rPr>
        <w:t>Комитетом</w:t>
      </w:r>
      <w: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</w:t>
      </w:r>
      <w:r>
        <w:lastRenderedPageBreak/>
        <w:t>документы и которые заявитель вправе представить по собственной инициативе:</w:t>
      </w:r>
    </w:p>
    <w:p w14:paraId="4BCC339E" w14:textId="77777777" w:rsidR="0073444E" w:rsidRDefault="0073444E" w:rsidP="0073444E">
      <w:pPr>
        <w:pStyle w:val="a7"/>
        <w:shd w:val="clear" w:color="auto" w:fill="auto"/>
        <w:tabs>
          <w:tab w:val="left" w:pos="1363"/>
        </w:tabs>
        <w:spacing w:line="322" w:lineRule="exact"/>
        <w:ind w:right="20" w:firstLine="720"/>
        <w:jc w:val="both"/>
      </w:pPr>
      <w:r>
        <w:t>а)</w:t>
      </w:r>
      <w:r>
        <w:tab/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14:paraId="73E509F7" w14:textId="77777777" w:rsidR="0073444E" w:rsidRDefault="0073444E" w:rsidP="0091098A">
      <w:pPr>
        <w:pStyle w:val="a7"/>
        <w:shd w:val="clear" w:color="auto" w:fill="auto"/>
        <w:tabs>
          <w:tab w:val="left" w:pos="1358"/>
        </w:tabs>
        <w:spacing w:line="322" w:lineRule="exact"/>
        <w:ind w:right="20" w:firstLine="720"/>
        <w:jc w:val="both"/>
      </w:pPr>
      <w:r>
        <w:t>б)</w:t>
      </w:r>
      <w:r>
        <w:tab/>
        <w:t>сведения из Единого государственного реестра недвижимости (в случае направления уведомлений по объектам недвижимости, права на которые зарегистрированы в Едином государственном реестре недвижимости).</w:t>
      </w:r>
    </w:p>
    <w:p w14:paraId="34BC3334" w14:textId="77777777" w:rsidR="0073444E" w:rsidRDefault="0073444E" w:rsidP="0091098A">
      <w:pPr>
        <w:pStyle w:val="a7"/>
        <w:shd w:val="clear" w:color="auto" w:fill="auto"/>
        <w:tabs>
          <w:tab w:val="left" w:pos="1411"/>
        </w:tabs>
        <w:spacing w:line="322" w:lineRule="exact"/>
        <w:ind w:firstLine="720"/>
        <w:jc w:val="both"/>
        <w:rPr>
          <w:lang w:val="ru-RU"/>
        </w:rPr>
      </w:pPr>
      <w:r>
        <w:t>в)</w:t>
      </w:r>
      <w:r>
        <w:tab/>
        <w:t>решение суда о сносе объекта капитального строительства:</w:t>
      </w:r>
    </w:p>
    <w:p w14:paraId="33053014" w14:textId="77777777" w:rsidR="0073444E" w:rsidRDefault="0073444E" w:rsidP="0091098A">
      <w:pPr>
        <w:pStyle w:val="a7"/>
        <w:shd w:val="clear" w:color="auto" w:fill="auto"/>
        <w:tabs>
          <w:tab w:val="left" w:pos="1411"/>
        </w:tabs>
        <w:spacing w:line="322" w:lineRule="exact"/>
        <w:ind w:firstLine="720"/>
        <w:jc w:val="both"/>
      </w:pPr>
      <w:r>
        <w:t>г)</w:t>
      </w:r>
      <w:r>
        <w:tab/>
        <w:t>решение органа местного самоуправления о сносе объекта капитального строительства».</w:t>
      </w:r>
    </w:p>
    <w:p w14:paraId="69122F1A" w14:textId="77777777" w:rsidR="00CD38CD" w:rsidRDefault="0073444E" w:rsidP="00CD38CD">
      <w:pPr>
        <w:pStyle w:val="a7"/>
        <w:shd w:val="clear" w:color="auto" w:fill="auto"/>
        <w:spacing w:line="322" w:lineRule="exact"/>
        <w:ind w:left="20" w:right="20" w:firstLine="720"/>
        <w:jc w:val="both"/>
      </w:pPr>
      <w:r>
        <w:rPr>
          <w:lang w:val="ru-RU"/>
        </w:rPr>
        <w:t>2.6.3</w:t>
      </w:r>
      <w:r w:rsidR="00CD38CD">
        <w:t>. Заявитель или его представитель представляет в уполномоченные органы местного самоуправления уведомление о сносе, уведомление о завершении сноса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пункте 2.</w:t>
      </w:r>
      <w:r>
        <w:rPr>
          <w:lang w:val="ru-RU"/>
        </w:rPr>
        <w:t>6.1.</w:t>
      </w:r>
      <w:r w:rsidR="00CD38CD">
        <w:t xml:space="preserve"> настоящего Административного регламента, одним из следующих способов по выбору заявителя:</w:t>
      </w:r>
    </w:p>
    <w:p w14:paraId="79A5EF5A" w14:textId="77777777" w:rsidR="00CD38CD" w:rsidRDefault="00CD38CD" w:rsidP="00CD38CD">
      <w:pPr>
        <w:pStyle w:val="a7"/>
        <w:shd w:val="clear" w:color="auto" w:fill="auto"/>
        <w:spacing w:line="322" w:lineRule="exact"/>
        <w:ind w:left="20" w:right="20" w:firstLine="720"/>
        <w:jc w:val="both"/>
      </w:pPr>
      <w:r>
        <w:t xml:space="preserve">а) в электронной форме посредством </w:t>
      </w:r>
      <w:r w:rsidR="006354AB">
        <w:rPr>
          <w:lang w:val="ru-RU"/>
        </w:rPr>
        <w:t>единого портала</w:t>
      </w:r>
      <w:r>
        <w:t>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14:paraId="6DDC5A03" w14:textId="77777777" w:rsidR="00CD38CD" w:rsidRDefault="00CD38CD" w:rsidP="00CD38CD">
      <w:pPr>
        <w:pStyle w:val="a7"/>
        <w:shd w:val="clear" w:color="auto" w:fill="auto"/>
        <w:spacing w:line="322" w:lineRule="exact"/>
        <w:ind w:left="20" w:right="20" w:firstLine="720"/>
        <w:jc w:val="both"/>
      </w:pPr>
      <w:r>
        <w:t>В случае направления уведомления о сносе, уведомления о завершении сноса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- ЕСИА), заполняет формы указанных уведомлений с использованием интерактивной формы в электронном виде.</w:t>
      </w:r>
    </w:p>
    <w:p w14:paraId="39760AEB" w14:textId="77777777" w:rsidR="00CD38CD" w:rsidRDefault="00CD38CD" w:rsidP="0035213D">
      <w:pPr>
        <w:pStyle w:val="a7"/>
        <w:shd w:val="clear" w:color="auto" w:fill="auto"/>
        <w:spacing w:line="322" w:lineRule="exact"/>
        <w:ind w:left="20" w:right="20" w:firstLine="720"/>
        <w:jc w:val="both"/>
      </w:pPr>
      <w:r>
        <w:t xml:space="preserve">Уведомление о сносе, уведомление о завершении сноса направляется заявителем или его представителем вместе с прикрепленными электронными документами, указанными в пункте </w:t>
      </w:r>
      <w:r w:rsidR="0035213D">
        <w:rPr>
          <w:lang w:val="ru-RU"/>
        </w:rPr>
        <w:t>2.6.1.</w:t>
      </w:r>
      <w:r>
        <w:t xml:space="preserve"> настоящего Административного регламента. Уведомление о сносе, уведомление о завершении сноса подписываются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 подписью,</w:t>
      </w:r>
      <w:r>
        <w:tab/>
        <w:t>либо усиленной</w:t>
      </w:r>
      <w:r w:rsidR="0035213D">
        <w:rPr>
          <w:lang w:val="ru-RU"/>
        </w:rPr>
        <w:t xml:space="preserve"> </w:t>
      </w:r>
      <w:r>
        <w:t xml:space="preserve">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 w:rsidR="0035213D">
        <w:rPr>
          <w:lang w:val="ru-RU"/>
        </w:rPr>
        <w:t>«</w:t>
      </w:r>
      <w:r>
        <w:t>Об электронной подписи</w:t>
      </w:r>
      <w:r w:rsidR="0035213D">
        <w:rPr>
          <w:lang w:val="ru-RU"/>
        </w:rPr>
        <w:t>»</w:t>
      </w:r>
      <w:r>
        <w:t xml:space="preserve"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</w:t>
      </w:r>
      <w:r>
        <w:lastRenderedPageBreak/>
        <w:t xml:space="preserve">января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№ 33 </w:t>
      </w:r>
      <w:r w:rsidR="0035213D">
        <w:rPr>
          <w:lang w:val="ru-RU"/>
        </w:rPr>
        <w:t>«</w:t>
      </w:r>
      <w:r>
        <w:t>Об использовании простой электронной подписи при оказании государственных и муниципальных услуг</w:t>
      </w:r>
      <w:r w:rsidR="0035213D">
        <w:rPr>
          <w:lang w:val="ru-RU"/>
        </w:rPr>
        <w:t>»</w:t>
      </w:r>
      <w:r>
        <w:t xml:space="preserve"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№ 634 </w:t>
      </w:r>
      <w:r w:rsidR="0035213D">
        <w:rPr>
          <w:lang w:val="ru-RU"/>
        </w:rPr>
        <w:t>«</w:t>
      </w:r>
      <w: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35213D">
        <w:rPr>
          <w:lang w:val="ru-RU"/>
        </w:rPr>
        <w:t>»</w:t>
      </w:r>
      <w:r>
        <w:t xml:space="preserve"> (далее - усиленная неквалифицированная электронная подпись).</w:t>
      </w:r>
    </w:p>
    <w:p w14:paraId="008DAD85" w14:textId="77777777" w:rsidR="00CD38CD" w:rsidRDefault="00CD38CD" w:rsidP="00CD38CD">
      <w:pPr>
        <w:pStyle w:val="a7"/>
        <w:shd w:val="clear" w:color="auto" w:fill="auto"/>
        <w:spacing w:line="322" w:lineRule="exact"/>
        <w:ind w:right="20" w:firstLine="720"/>
        <w:jc w:val="both"/>
      </w:pPr>
      <w:r>
        <w:t xml:space="preserve">б) на бумажном носителе посредством личного обращения в </w:t>
      </w:r>
      <w:r w:rsidR="0035213D">
        <w:rPr>
          <w:lang w:val="ru-RU"/>
        </w:rPr>
        <w:t>Комитет</w:t>
      </w:r>
      <w:r>
        <w:t xml:space="preserve">, в том числе через многофункциональный центр в соответствии с соглашением о взаимодействии между многофункциональным центром и </w:t>
      </w:r>
      <w:r w:rsidR="0035213D">
        <w:rPr>
          <w:lang w:val="ru-RU"/>
        </w:rPr>
        <w:t>Комитетом</w:t>
      </w:r>
      <w:r>
        <w:t xml:space="preserve"> в соответствии с постановлением Правительства Российской Федерации от 27 сентября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 xml:space="preserve">. № 797 </w:t>
      </w:r>
      <w:r w:rsidR="0035213D">
        <w:rPr>
          <w:lang w:val="ru-RU"/>
        </w:rPr>
        <w:t>«</w:t>
      </w:r>
      <w: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35213D">
        <w:t>рганами местного самоуправления</w:t>
      </w:r>
      <w:r w:rsidR="0035213D">
        <w:rPr>
          <w:lang w:val="ru-RU"/>
        </w:rPr>
        <w:t>»</w:t>
      </w:r>
      <w:r>
        <w:t>, либо посредством почтового отправления с уведомлением о вручении.</w:t>
      </w:r>
    </w:p>
    <w:p w14:paraId="56467A1E" w14:textId="77777777" w:rsidR="0073444E" w:rsidRDefault="00CD38CD" w:rsidP="0073444E">
      <w:pPr>
        <w:pStyle w:val="a7"/>
        <w:shd w:val="clear" w:color="auto" w:fill="auto"/>
        <w:spacing w:line="322" w:lineRule="exact"/>
        <w:ind w:right="20" w:firstLine="720"/>
        <w:jc w:val="both"/>
        <w:rPr>
          <w:lang w:val="ru-RU"/>
        </w:rPr>
      </w:pPr>
      <w:r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 w:rsidR="0035213D">
        <w:rPr>
          <w:lang w:val="ru-RU"/>
        </w:rPr>
        <w:t>е</w:t>
      </w:r>
      <w:r>
        <w:t xml:space="preserve">диному порталу, региональному порталу в соответствии с постановлением Правительства Российской Федерации от 22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№ 1376 </w:t>
      </w:r>
      <w:r w:rsidR="0035213D">
        <w:rPr>
          <w:lang w:val="ru-RU"/>
        </w:rPr>
        <w:t>«</w:t>
      </w:r>
      <w: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35213D">
        <w:rPr>
          <w:lang w:val="ru-RU"/>
        </w:rPr>
        <w:t>»</w:t>
      </w:r>
      <w:r>
        <w:t>.</w:t>
      </w:r>
    </w:p>
    <w:p w14:paraId="68C7B095" w14:textId="77777777" w:rsidR="00CD38CD" w:rsidRDefault="0073444E" w:rsidP="0073444E">
      <w:pPr>
        <w:pStyle w:val="a7"/>
        <w:shd w:val="clear" w:color="auto" w:fill="auto"/>
        <w:spacing w:line="322" w:lineRule="exact"/>
        <w:ind w:right="20" w:firstLine="720"/>
        <w:jc w:val="both"/>
      </w:pPr>
      <w:r>
        <w:rPr>
          <w:lang w:val="ru-RU"/>
        </w:rPr>
        <w:t xml:space="preserve">2.6.4. </w:t>
      </w:r>
      <w:r w:rsidR="00CD38CD">
        <w:t>Документы, прилагаемые к уведомлению о сносе, уведомлению о завершении сноса, представляемые в электронной форме, направляются в следующих форматах:</w:t>
      </w:r>
    </w:p>
    <w:p w14:paraId="4FCE27B5" w14:textId="77777777" w:rsidR="00CD38CD" w:rsidRDefault="00CD38CD" w:rsidP="00CD38CD">
      <w:pPr>
        <w:pStyle w:val="a7"/>
        <w:shd w:val="clear" w:color="auto" w:fill="auto"/>
        <w:tabs>
          <w:tab w:val="left" w:pos="1129"/>
        </w:tabs>
        <w:spacing w:line="322" w:lineRule="exact"/>
        <w:ind w:left="20" w:right="20" w:firstLine="720"/>
        <w:jc w:val="both"/>
      </w:pPr>
      <w:r>
        <w:t>а)</w:t>
      </w:r>
      <w:r>
        <w:tab/>
      </w:r>
      <w:r>
        <w:rPr>
          <w:lang w:val="en-US" w:eastAsia="en-US"/>
        </w:rPr>
        <w:t>xml</w:t>
      </w:r>
      <w:r w:rsidRPr="00CD38CD">
        <w:rPr>
          <w:lang w:val="ru-RU" w:eastAsia="en-US"/>
        </w:rPr>
        <w:t xml:space="preserve"> </w:t>
      </w:r>
      <w: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lang w:val="en-US" w:eastAsia="en-US"/>
        </w:rPr>
        <w:t>xml</w:t>
      </w:r>
      <w:r w:rsidRPr="00CD38CD">
        <w:rPr>
          <w:lang w:val="ru-RU" w:eastAsia="en-US"/>
        </w:rPr>
        <w:t>;</w:t>
      </w:r>
    </w:p>
    <w:p w14:paraId="32D633F4" w14:textId="77777777" w:rsidR="00CD38CD" w:rsidRDefault="00CD38CD" w:rsidP="00CD38CD">
      <w:pPr>
        <w:pStyle w:val="a7"/>
        <w:shd w:val="clear" w:color="auto" w:fill="auto"/>
        <w:tabs>
          <w:tab w:val="left" w:pos="1268"/>
        </w:tabs>
        <w:spacing w:line="322" w:lineRule="exact"/>
        <w:ind w:left="20" w:right="20" w:firstLine="720"/>
        <w:jc w:val="both"/>
      </w:pPr>
      <w:r>
        <w:t>б)</w:t>
      </w:r>
      <w:r>
        <w:tab/>
      </w:r>
      <w:r>
        <w:rPr>
          <w:lang w:val="en-US" w:eastAsia="en-US"/>
        </w:rPr>
        <w:t>doc</w:t>
      </w:r>
      <w:r w:rsidRPr="00CD38CD">
        <w:rPr>
          <w:lang w:val="ru-RU" w:eastAsia="en-US"/>
        </w:rPr>
        <w:t xml:space="preserve">, </w:t>
      </w:r>
      <w:r>
        <w:rPr>
          <w:lang w:val="en-US" w:eastAsia="en-US"/>
        </w:rPr>
        <w:t>docx</w:t>
      </w:r>
      <w:r w:rsidRPr="00CD38CD">
        <w:rPr>
          <w:lang w:val="ru-RU" w:eastAsia="en-US"/>
        </w:rPr>
        <w:t xml:space="preserve">, </w:t>
      </w:r>
      <w:r>
        <w:rPr>
          <w:lang w:val="en-US" w:eastAsia="en-US"/>
        </w:rPr>
        <w:t>odt</w:t>
      </w:r>
      <w:r w:rsidRPr="00CD38CD">
        <w:rPr>
          <w:lang w:val="ru-RU" w:eastAsia="en-US"/>
        </w:rPr>
        <w:t xml:space="preserve"> </w:t>
      </w:r>
      <w:r>
        <w:t>- для документов с текстовым содержанием, не включающим формулы;</w:t>
      </w:r>
    </w:p>
    <w:p w14:paraId="5E93F261" w14:textId="77777777" w:rsidR="0073444E" w:rsidRDefault="00CD38CD" w:rsidP="0073444E">
      <w:pPr>
        <w:pStyle w:val="a7"/>
        <w:shd w:val="clear" w:color="auto" w:fill="auto"/>
        <w:tabs>
          <w:tab w:val="left" w:pos="1076"/>
        </w:tabs>
        <w:spacing w:line="322" w:lineRule="exact"/>
        <w:ind w:left="20" w:right="20" w:firstLine="720"/>
        <w:jc w:val="both"/>
        <w:rPr>
          <w:lang w:val="ru-RU"/>
        </w:rPr>
      </w:pPr>
      <w:r>
        <w:t>в)</w:t>
      </w:r>
      <w:r>
        <w:tab/>
      </w:r>
      <w:r>
        <w:rPr>
          <w:lang w:val="en-US" w:eastAsia="en-US"/>
        </w:rPr>
        <w:t>pdf</w:t>
      </w:r>
      <w:r w:rsidRPr="00CD38CD">
        <w:rPr>
          <w:lang w:val="ru-RU" w:eastAsia="en-US"/>
        </w:rPr>
        <w:t xml:space="preserve">, </w:t>
      </w:r>
      <w:r>
        <w:rPr>
          <w:lang w:val="en-US" w:eastAsia="en-US"/>
        </w:rPr>
        <w:t>jpg</w:t>
      </w:r>
      <w:r w:rsidRPr="00CD38CD">
        <w:rPr>
          <w:lang w:val="ru-RU" w:eastAsia="en-US"/>
        </w:rPr>
        <w:t xml:space="preserve">, </w:t>
      </w:r>
      <w:r>
        <w:rPr>
          <w:lang w:val="en-US" w:eastAsia="en-US"/>
        </w:rPr>
        <w:t>jpeg</w:t>
      </w:r>
      <w:r w:rsidRPr="00CD38CD">
        <w:rPr>
          <w:lang w:val="ru-RU" w:eastAsia="en-US"/>
        </w:rPr>
        <w:t xml:space="preserve"> </w:t>
      </w:r>
      <w:r>
        <w:t>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14:paraId="6CC64BCD" w14:textId="77777777" w:rsidR="00CD38CD" w:rsidRDefault="0073444E" w:rsidP="0073444E">
      <w:pPr>
        <w:pStyle w:val="a7"/>
        <w:shd w:val="clear" w:color="auto" w:fill="auto"/>
        <w:tabs>
          <w:tab w:val="left" w:pos="1076"/>
        </w:tabs>
        <w:spacing w:line="322" w:lineRule="exact"/>
        <w:ind w:left="20" w:right="20" w:firstLine="720"/>
        <w:jc w:val="both"/>
      </w:pPr>
      <w:r>
        <w:rPr>
          <w:lang w:val="ru-RU"/>
        </w:rPr>
        <w:t xml:space="preserve">2.6.5. </w:t>
      </w:r>
      <w:r w:rsidR="00CD38CD">
        <w:t xml:space="preserve">В случае если оригиналы документов, прилагаемых к уведомлению о сносе, уведомлению о завершении сноса, выданы и подписаны </w:t>
      </w:r>
      <w:r w:rsidR="0035213D">
        <w:rPr>
          <w:lang w:val="ru-RU"/>
        </w:rPr>
        <w:t>Комитетом</w:t>
      </w:r>
      <w:r w:rsidR="00CD38CD">
        <w:t xml:space="preserve">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CD38CD">
        <w:rPr>
          <w:lang w:val="en-US" w:eastAsia="en-US"/>
        </w:rPr>
        <w:t>dpi</w:t>
      </w:r>
      <w:r w:rsidR="00CD38CD" w:rsidRPr="00CD38CD">
        <w:rPr>
          <w:lang w:val="ru-RU" w:eastAsia="en-US"/>
        </w:rPr>
        <w:t xml:space="preserve"> </w:t>
      </w:r>
      <w:r w:rsidR="00CD38CD">
        <w:t>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0E56EC24" w14:textId="77777777" w:rsidR="00CD38CD" w:rsidRDefault="0035213D" w:rsidP="00CD38CD">
      <w:pPr>
        <w:pStyle w:val="a7"/>
        <w:shd w:val="clear" w:color="auto" w:fill="auto"/>
        <w:spacing w:line="322" w:lineRule="exact"/>
        <w:ind w:left="20" w:right="20" w:firstLine="720"/>
        <w:jc w:val="both"/>
      </w:pPr>
      <w:r>
        <w:rPr>
          <w:lang w:val="ru-RU"/>
        </w:rPr>
        <w:t>«</w:t>
      </w:r>
      <w:r w:rsidR="00CD38CD">
        <w:t>черно-белый</w:t>
      </w:r>
      <w:r>
        <w:rPr>
          <w:lang w:val="ru-RU"/>
        </w:rPr>
        <w:t>»</w:t>
      </w:r>
      <w:r w:rsidR="00CD38CD">
        <w:t xml:space="preserve"> (при отсутствии в документе графических изображений и (или) цветного текста);</w:t>
      </w:r>
    </w:p>
    <w:p w14:paraId="37ADCD83" w14:textId="77777777" w:rsidR="00CD38CD" w:rsidRDefault="0035213D" w:rsidP="00CD38CD">
      <w:pPr>
        <w:pStyle w:val="a7"/>
        <w:shd w:val="clear" w:color="auto" w:fill="auto"/>
        <w:spacing w:line="322" w:lineRule="exact"/>
        <w:ind w:left="20" w:right="20" w:firstLine="720"/>
        <w:jc w:val="both"/>
      </w:pPr>
      <w:r>
        <w:rPr>
          <w:lang w:val="ru-RU"/>
        </w:rPr>
        <w:t>«</w:t>
      </w:r>
      <w:r w:rsidR="00CD38CD">
        <w:t>оттенки серого</w:t>
      </w:r>
      <w:r>
        <w:rPr>
          <w:lang w:val="ru-RU"/>
        </w:rPr>
        <w:t>»</w:t>
      </w:r>
      <w:r w:rsidR="00CD38CD">
        <w:t xml:space="preserve"> (при наличии в документе графических изображений, отличных от цветного графического изображения);</w:t>
      </w:r>
    </w:p>
    <w:p w14:paraId="21B1E96B" w14:textId="77777777" w:rsidR="00CD38CD" w:rsidRDefault="0035213D" w:rsidP="00CD38CD">
      <w:pPr>
        <w:pStyle w:val="a7"/>
        <w:shd w:val="clear" w:color="auto" w:fill="auto"/>
        <w:spacing w:line="322" w:lineRule="exact"/>
        <w:ind w:left="20" w:right="20" w:firstLine="720"/>
        <w:jc w:val="both"/>
      </w:pPr>
      <w:r>
        <w:rPr>
          <w:lang w:val="ru-RU"/>
        </w:rPr>
        <w:lastRenderedPageBreak/>
        <w:t>«</w:t>
      </w:r>
      <w:r w:rsidR="00CD38CD">
        <w:t>цветной</w:t>
      </w:r>
      <w:r>
        <w:rPr>
          <w:lang w:val="ru-RU"/>
        </w:rPr>
        <w:t>»</w:t>
      </w:r>
      <w:r w:rsidR="00CD38CD">
        <w:t xml:space="preserve"> или </w:t>
      </w:r>
      <w:r>
        <w:rPr>
          <w:lang w:val="ru-RU"/>
        </w:rPr>
        <w:t>«</w:t>
      </w:r>
      <w:r w:rsidR="00CD38CD">
        <w:t>режим полной цветопередачи</w:t>
      </w:r>
      <w:r>
        <w:rPr>
          <w:lang w:val="ru-RU"/>
        </w:rPr>
        <w:t>»</w:t>
      </w:r>
      <w:r w:rsidR="00CD38CD">
        <w:t xml:space="preserve"> (при наличии в документе цветных графических изображений либо цветного текста).</w:t>
      </w:r>
    </w:p>
    <w:p w14:paraId="415464A5" w14:textId="77777777" w:rsidR="0073444E" w:rsidRDefault="00CD38CD" w:rsidP="0073444E">
      <w:pPr>
        <w:pStyle w:val="a7"/>
        <w:shd w:val="clear" w:color="auto" w:fill="auto"/>
        <w:spacing w:line="322" w:lineRule="exact"/>
        <w:ind w:left="20" w:right="20" w:firstLine="720"/>
        <w:jc w:val="both"/>
        <w:rPr>
          <w:lang w:val="ru-RU"/>
        </w:rPr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5DA5DF50" w14:textId="77777777" w:rsidR="00CD38CD" w:rsidRDefault="0073444E" w:rsidP="0073444E">
      <w:pPr>
        <w:pStyle w:val="a7"/>
        <w:shd w:val="clear" w:color="auto" w:fill="auto"/>
        <w:spacing w:line="322" w:lineRule="exact"/>
        <w:ind w:left="20" w:right="20" w:firstLine="720"/>
        <w:jc w:val="both"/>
      </w:pPr>
      <w:r>
        <w:rPr>
          <w:lang w:val="ru-RU"/>
        </w:rPr>
        <w:t xml:space="preserve">2.6.6. </w:t>
      </w:r>
      <w:r w:rsidR="00CD38CD">
        <w:t>Документы, прилагаемые заявителем к уведомлению о сносе, уведомлению о завершении сноса,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3F74E3F1" w14:textId="77777777" w:rsidR="008953F5" w:rsidRDefault="00CD38CD" w:rsidP="008953F5">
      <w:pPr>
        <w:pStyle w:val="a7"/>
        <w:shd w:val="clear" w:color="auto" w:fill="auto"/>
        <w:spacing w:line="322" w:lineRule="exact"/>
        <w:ind w:left="20" w:right="20" w:firstLine="720"/>
        <w:jc w:val="both"/>
        <w:rPr>
          <w:lang w:val="ru-RU"/>
        </w:rPr>
      </w:pPr>
      <w:r>
        <w:t xml:space="preserve">Документы, подлежащие представлению в форматах </w:t>
      </w:r>
      <w:r>
        <w:rPr>
          <w:lang w:val="en-US" w:eastAsia="en-US"/>
        </w:rPr>
        <w:t>xls</w:t>
      </w:r>
      <w:r w:rsidRPr="00CD38CD">
        <w:rPr>
          <w:lang w:val="ru-RU" w:eastAsia="en-US"/>
        </w:rPr>
        <w:t xml:space="preserve">, </w:t>
      </w:r>
      <w:r>
        <w:rPr>
          <w:lang w:val="en-US" w:eastAsia="en-US"/>
        </w:rPr>
        <w:t>xlsx</w:t>
      </w:r>
      <w:r w:rsidRPr="00CD38CD">
        <w:rPr>
          <w:lang w:val="ru-RU" w:eastAsia="en-US"/>
        </w:rPr>
        <w:t xml:space="preserve"> </w:t>
      </w:r>
      <w:r>
        <w:t xml:space="preserve">или </w:t>
      </w:r>
      <w:r>
        <w:rPr>
          <w:lang w:val="en-US" w:eastAsia="en-US"/>
        </w:rPr>
        <w:t>ods</w:t>
      </w:r>
      <w:r w:rsidRPr="00CD38CD">
        <w:rPr>
          <w:lang w:val="ru-RU" w:eastAsia="en-US"/>
        </w:rPr>
        <w:t xml:space="preserve">, </w:t>
      </w:r>
      <w:r>
        <w:t>формируются в виде отдельного документа, представляемого в электронной форме.</w:t>
      </w:r>
    </w:p>
    <w:p w14:paraId="02597344" w14:textId="77777777" w:rsidR="000B7C9D" w:rsidRDefault="000B7C9D" w:rsidP="000B7C9D">
      <w:pPr>
        <w:pStyle w:val="a7"/>
        <w:shd w:val="clear" w:color="auto" w:fill="auto"/>
        <w:spacing w:line="322" w:lineRule="exact"/>
        <w:ind w:right="20" w:firstLine="720"/>
        <w:jc w:val="both"/>
      </w:pPr>
      <w:r>
        <w:rPr>
          <w:lang w:val="ru-RU"/>
        </w:rPr>
        <w:t xml:space="preserve">2.6.7. </w:t>
      </w:r>
      <w:r>
        <w:t>При предоставлении муниципальной услуги запрещается требовать от заявителя:</w:t>
      </w:r>
    </w:p>
    <w:p w14:paraId="3CA79B98" w14:textId="77777777" w:rsidR="000B7C9D" w:rsidRDefault="0035213D" w:rsidP="000B7C9D">
      <w:pPr>
        <w:pStyle w:val="a7"/>
        <w:shd w:val="clear" w:color="auto" w:fill="auto"/>
        <w:spacing w:line="322" w:lineRule="exact"/>
        <w:ind w:right="20" w:firstLine="720"/>
        <w:jc w:val="both"/>
      </w:pPr>
      <w:r>
        <w:rPr>
          <w:lang w:val="ru-RU"/>
        </w:rPr>
        <w:t>- п</w:t>
      </w:r>
      <w:r w:rsidR="000B7C9D"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</w:t>
      </w:r>
      <w:r w:rsidR="000B7C9D">
        <w:rPr>
          <w:lang w:val="ru-RU"/>
        </w:rPr>
        <w:t xml:space="preserve"> </w:t>
      </w:r>
      <w:r w:rsidR="000B7C9D">
        <w:t>услуги;</w:t>
      </w:r>
    </w:p>
    <w:p w14:paraId="0508F04A" w14:textId="77777777" w:rsidR="000B7C9D" w:rsidRDefault="0035213D" w:rsidP="000B7C9D">
      <w:pPr>
        <w:pStyle w:val="a7"/>
        <w:shd w:val="clear" w:color="auto" w:fill="auto"/>
        <w:spacing w:line="322" w:lineRule="exact"/>
        <w:ind w:right="20" w:firstLine="720"/>
        <w:jc w:val="both"/>
      </w:pPr>
      <w:r>
        <w:rPr>
          <w:lang w:val="ru-RU"/>
        </w:rPr>
        <w:t>- п</w:t>
      </w:r>
      <w:r w:rsidR="000B7C9D">
        <w:t>редставления документов и информации, которые в соответствии с нормативными правовыми актами Российской Федерации</w:t>
      </w:r>
      <w:r w:rsidR="000B7C9D" w:rsidRPr="000B7C9D">
        <w:rPr>
          <w:i/>
        </w:rPr>
        <w:t xml:space="preserve"> </w:t>
      </w:r>
      <w:r w:rsidR="000B7C9D" w:rsidRPr="000B7C9D">
        <w:t>и</w:t>
      </w:r>
      <w:r w:rsidR="000B7C9D" w:rsidRPr="000B7C9D">
        <w:rPr>
          <w:rStyle w:val="a8"/>
          <w:i w:val="0"/>
        </w:rPr>
        <w:t xml:space="preserve"> </w:t>
      </w:r>
      <w:r w:rsidR="000B7C9D" w:rsidRPr="000B7C9D">
        <w:rPr>
          <w:rStyle w:val="a8"/>
          <w:i w:val="0"/>
          <w:lang w:val="ru-RU"/>
        </w:rPr>
        <w:t xml:space="preserve">Республики Бурятия, </w:t>
      </w:r>
      <w:r w:rsidR="000B7C9D" w:rsidRPr="000B7C9D">
        <w:rPr>
          <w:i/>
        </w:rPr>
        <w:t xml:space="preserve"> </w:t>
      </w:r>
      <w:r w:rsidR="000B7C9D" w:rsidRPr="000B7C9D">
        <w:t>муниципальными правовыми актами</w:t>
      </w:r>
      <w:r w:rsidR="000B7C9D" w:rsidRPr="000B7C9D">
        <w:rPr>
          <w:rStyle w:val="a8"/>
        </w:rPr>
        <w:t xml:space="preserve"> </w:t>
      </w:r>
      <w:r w:rsidR="000B7C9D" w:rsidRPr="000B7C9D">
        <w:rPr>
          <w:rStyle w:val="a8"/>
          <w:i w:val="0"/>
          <w:lang w:val="ru-RU"/>
        </w:rPr>
        <w:t xml:space="preserve">администрации </w:t>
      </w:r>
      <w:r w:rsidR="00544CBA" w:rsidRPr="00F23298">
        <w:rPr>
          <w:rStyle w:val="123"/>
          <w:b w:val="0"/>
          <w:bCs w:val="0"/>
          <w:lang w:val="ru-RU"/>
        </w:rPr>
        <w:t xml:space="preserve">муниципального образования </w:t>
      </w:r>
      <w:r w:rsidR="00544CBA">
        <w:rPr>
          <w:rStyle w:val="123"/>
          <w:b w:val="0"/>
          <w:bCs w:val="0"/>
          <w:lang w:val="ru-RU"/>
        </w:rPr>
        <w:t xml:space="preserve">сельского поселения </w:t>
      </w:r>
      <w:r w:rsidR="00544CBA" w:rsidRPr="00F23298">
        <w:rPr>
          <w:rStyle w:val="123"/>
          <w:b w:val="0"/>
          <w:bCs w:val="0"/>
          <w:lang w:val="ru-RU"/>
        </w:rPr>
        <w:t>«</w:t>
      </w:r>
      <w:r w:rsidR="00544CBA">
        <w:rPr>
          <w:rStyle w:val="123"/>
          <w:b w:val="0"/>
          <w:bCs w:val="0"/>
          <w:lang w:val="ru-RU"/>
        </w:rPr>
        <w:t>Шабурское</w:t>
      </w:r>
      <w:r w:rsidR="00544CBA" w:rsidRPr="00F23298">
        <w:rPr>
          <w:rStyle w:val="123"/>
          <w:b w:val="0"/>
          <w:bCs w:val="0"/>
          <w:lang w:val="ru-RU"/>
        </w:rPr>
        <w:t>»</w:t>
      </w:r>
      <w:r w:rsidR="000B7C9D" w:rsidRPr="000B7C9D">
        <w:rPr>
          <w:i/>
        </w:rPr>
        <w:t xml:space="preserve"> </w:t>
      </w:r>
      <w:r w:rsidR="000B7C9D" w:rsidRPr="000B7C9D">
        <w:t>находятся в распоряжении органов</w:t>
      </w:r>
      <w:r w:rsidR="000B7C9D">
        <w:t>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- Федеральный закон № 210-ФЗ);</w:t>
      </w:r>
    </w:p>
    <w:p w14:paraId="42F6F7BC" w14:textId="77777777" w:rsidR="000B7C9D" w:rsidRDefault="0035213D" w:rsidP="000B7C9D">
      <w:pPr>
        <w:pStyle w:val="a7"/>
        <w:shd w:val="clear" w:color="auto" w:fill="auto"/>
        <w:spacing w:line="322" w:lineRule="exact"/>
        <w:ind w:right="20" w:firstLine="720"/>
        <w:jc w:val="both"/>
      </w:pPr>
      <w:r>
        <w:rPr>
          <w:lang w:val="ru-RU"/>
        </w:rPr>
        <w:t>- п</w:t>
      </w:r>
      <w:r w:rsidR="000B7C9D"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78AD19F" w14:textId="77777777" w:rsidR="000B7C9D" w:rsidRDefault="0035213D" w:rsidP="000B7C9D">
      <w:pPr>
        <w:pStyle w:val="a7"/>
        <w:shd w:val="clear" w:color="auto" w:fill="auto"/>
        <w:spacing w:line="322" w:lineRule="exact"/>
        <w:ind w:right="20" w:firstLine="720"/>
        <w:jc w:val="both"/>
      </w:pPr>
      <w:r>
        <w:rPr>
          <w:lang w:val="ru-RU"/>
        </w:rPr>
        <w:t xml:space="preserve">а) </w:t>
      </w:r>
      <w:r w:rsidR="000B7C9D">
        <w:t>изменение требований нормативных правовых актов, касающихся предоставления муниципальной услуги, после первоначальной подачи уведомления о сносе, уведомления о завершении сноса;</w:t>
      </w:r>
    </w:p>
    <w:p w14:paraId="439890EF" w14:textId="77777777" w:rsidR="000B7C9D" w:rsidRDefault="0035213D" w:rsidP="000B7C9D">
      <w:pPr>
        <w:pStyle w:val="a7"/>
        <w:shd w:val="clear" w:color="auto" w:fill="auto"/>
        <w:spacing w:line="322" w:lineRule="exact"/>
        <w:ind w:right="20" w:firstLine="720"/>
        <w:jc w:val="both"/>
      </w:pPr>
      <w:r>
        <w:rPr>
          <w:lang w:val="ru-RU"/>
        </w:rPr>
        <w:t xml:space="preserve">б) </w:t>
      </w:r>
      <w:r w:rsidR="000B7C9D">
        <w:t>наличие ошибок в уведомлении о сносе, уведомлении о завершении сноса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4EFD084D" w14:textId="77777777" w:rsidR="000B7C9D" w:rsidRDefault="0035213D" w:rsidP="000B7C9D">
      <w:pPr>
        <w:pStyle w:val="a7"/>
        <w:shd w:val="clear" w:color="auto" w:fill="auto"/>
        <w:spacing w:line="322" w:lineRule="exact"/>
        <w:ind w:right="20" w:firstLine="720"/>
        <w:jc w:val="both"/>
      </w:pPr>
      <w:r>
        <w:rPr>
          <w:lang w:val="ru-RU"/>
        </w:rPr>
        <w:t xml:space="preserve">в) </w:t>
      </w:r>
      <w:r w:rsidR="000B7C9D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</w:t>
      </w:r>
      <w:r w:rsidR="000B7C9D">
        <w:rPr>
          <w:lang w:val="ru-RU"/>
        </w:rPr>
        <w:t>й</w:t>
      </w:r>
      <w:r w:rsidR="000B7C9D">
        <w:t xml:space="preserve"> услуги, либо в предоставлении муниципальной услуги;</w:t>
      </w:r>
    </w:p>
    <w:p w14:paraId="5C3445E4" w14:textId="77777777" w:rsidR="00A84010" w:rsidRDefault="0035213D" w:rsidP="000B7C9D">
      <w:pPr>
        <w:pStyle w:val="a7"/>
        <w:shd w:val="clear" w:color="auto" w:fill="auto"/>
        <w:spacing w:line="322" w:lineRule="exact"/>
        <w:ind w:left="20" w:right="20" w:firstLine="720"/>
        <w:jc w:val="both"/>
        <w:rPr>
          <w:lang w:val="ru-RU"/>
        </w:rPr>
      </w:pPr>
      <w:r>
        <w:rPr>
          <w:lang w:val="ru-RU"/>
        </w:rPr>
        <w:t xml:space="preserve">г) </w:t>
      </w:r>
      <w:r w:rsidR="000B7C9D"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lang w:val="ru-RU"/>
        </w:rPr>
        <w:t>Комитета</w:t>
      </w:r>
      <w:r w:rsidR="000B7C9D">
        <w:t xml:space="preserve"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="000B7C9D">
        <w:lastRenderedPageBreak/>
        <w:t xml:space="preserve">услуги, о чем в письменном виде за подписью руководителя </w:t>
      </w:r>
      <w:r>
        <w:rPr>
          <w:lang w:val="ru-RU"/>
        </w:rPr>
        <w:t>Комитета</w:t>
      </w:r>
      <w:r w:rsidR="000B7C9D"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5C6A2673" w14:textId="77777777" w:rsidR="008953F5" w:rsidRDefault="008953F5" w:rsidP="000B7C9D">
      <w:pPr>
        <w:pStyle w:val="a7"/>
        <w:shd w:val="clear" w:color="auto" w:fill="auto"/>
        <w:spacing w:line="322" w:lineRule="exact"/>
        <w:ind w:left="20" w:right="20" w:firstLine="720"/>
        <w:jc w:val="both"/>
      </w:pPr>
      <w:r>
        <w:rPr>
          <w:lang w:val="ru-RU"/>
        </w:rPr>
        <w:t xml:space="preserve">2.7. </w:t>
      </w:r>
      <w:r>
        <w:t>Исчерпывающий перечень оснований для отказа в приеме документов, указанных в пункте 2.</w:t>
      </w:r>
      <w:r>
        <w:rPr>
          <w:lang w:val="ru-RU"/>
        </w:rPr>
        <w:t>6.1.</w:t>
      </w:r>
      <w:r>
        <w:t xml:space="preserve"> настоящего Административного регламента, в том числе представленных в электронной форме:</w:t>
      </w:r>
    </w:p>
    <w:p w14:paraId="6F51F5D2" w14:textId="77777777" w:rsidR="008953F5" w:rsidRDefault="008953F5" w:rsidP="008953F5">
      <w:pPr>
        <w:pStyle w:val="a7"/>
        <w:shd w:val="clear" w:color="auto" w:fill="auto"/>
        <w:tabs>
          <w:tab w:val="left" w:pos="994"/>
        </w:tabs>
        <w:spacing w:line="322" w:lineRule="exact"/>
        <w:ind w:right="20" w:firstLine="720"/>
        <w:jc w:val="both"/>
      </w:pPr>
      <w:r>
        <w:t>а)</w:t>
      </w:r>
      <w:r>
        <w:tab/>
        <w:t>уведомление о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14:paraId="365076A5" w14:textId="77777777" w:rsidR="008953F5" w:rsidRDefault="008953F5" w:rsidP="008953F5">
      <w:pPr>
        <w:pStyle w:val="a7"/>
        <w:shd w:val="clear" w:color="auto" w:fill="auto"/>
        <w:tabs>
          <w:tab w:val="left" w:pos="1022"/>
        </w:tabs>
        <w:spacing w:line="322" w:lineRule="exact"/>
        <w:ind w:right="20" w:firstLine="720"/>
        <w:jc w:val="both"/>
      </w:pPr>
      <w:r>
        <w:t>б)</w:t>
      </w:r>
      <w:r>
        <w:tab/>
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47E46D6F" w14:textId="77777777" w:rsidR="008953F5" w:rsidRDefault="008953F5" w:rsidP="008953F5">
      <w:pPr>
        <w:pStyle w:val="a7"/>
        <w:shd w:val="clear" w:color="auto" w:fill="auto"/>
        <w:tabs>
          <w:tab w:val="left" w:pos="1008"/>
        </w:tabs>
        <w:spacing w:line="322" w:lineRule="exact"/>
        <w:ind w:right="20" w:firstLine="720"/>
        <w:jc w:val="both"/>
      </w:pPr>
      <w:r>
        <w:t>в)</w:t>
      </w:r>
      <w: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1471ED5" w14:textId="77777777" w:rsidR="008953F5" w:rsidRDefault="008953F5" w:rsidP="008953F5">
      <w:pPr>
        <w:pStyle w:val="a7"/>
        <w:shd w:val="clear" w:color="auto" w:fill="auto"/>
        <w:tabs>
          <w:tab w:val="left" w:pos="1009"/>
        </w:tabs>
        <w:spacing w:line="322" w:lineRule="exact"/>
        <w:ind w:left="20" w:right="20" w:firstLine="720"/>
        <w:jc w:val="both"/>
      </w:pPr>
      <w:r>
        <w:t>г)</w:t>
      </w:r>
      <w:r>
        <w:tab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40768D3F" w14:textId="77777777" w:rsidR="008953F5" w:rsidRDefault="008953F5" w:rsidP="008953F5">
      <w:pPr>
        <w:pStyle w:val="a7"/>
        <w:shd w:val="clear" w:color="auto" w:fill="auto"/>
        <w:tabs>
          <w:tab w:val="left" w:pos="1038"/>
        </w:tabs>
        <w:spacing w:line="322" w:lineRule="exact"/>
        <w:ind w:left="20" w:right="20" w:firstLine="720"/>
        <w:jc w:val="both"/>
      </w:pPr>
      <w:r>
        <w:t>д)</w:t>
      </w:r>
      <w:r>
        <w:tab/>
        <w:t>уведомление о сносе, уведомление о завершении сноса и документы, указанные в пункте 2.</w:t>
      </w:r>
      <w:r>
        <w:rPr>
          <w:lang w:val="ru-RU"/>
        </w:rPr>
        <w:t>6.1.</w:t>
      </w:r>
      <w:r>
        <w:t xml:space="preserve"> настоящего Административного регламента, представлены в электронной форме с нарушением требований, установленных пунктами </w:t>
      </w:r>
      <w:r w:rsidR="0035213D">
        <w:rPr>
          <w:lang w:val="ru-RU"/>
        </w:rPr>
        <w:t>2.6.4 - 2.6.6.</w:t>
      </w:r>
      <w:r>
        <w:t xml:space="preserve"> настоящего Административного регламента;</w:t>
      </w:r>
    </w:p>
    <w:p w14:paraId="1F1588C0" w14:textId="77777777" w:rsidR="008953F5" w:rsidRDefault="008953F5" w:rsidP="008953F5">
      <w:pPr>
        <w:pStyle w:val="a7"/>
        <w:shd w:val="clear" w:color="auto" w:fill="auto"/>
        <w:tabs>
          <w:tab w:val="left" w:pos="1062"/>
        </w:tabs>
        <w:spacing w:line="322" w:lineRule="exact"/>
        <w:ind w:left="20" w:right="20" w:firstLine="720"/>
        <w:jc w:val="both"/>
      </w:pPr>
      <w:r>
        <w:t>е)</w:t>
      </w:r>
      <w:r>
        <w:tab/>
        <w:t xml:space="preserve">выявлено несоблюдение установленных статьей 11 Федерального закона </w:t>
      </w:r>
      <w:r w:rsidR="0035213D">
        <w:rPr>
          <w:lang w:val="ru-RU"/>
        </w:rPr>
        <w:t>«</w:t>
      </w:r>
      <w:r>
        <w:t>Об электронной подписи</w:t>
      </w:r>
      <w:r w:rsidR="0035213D">
        <w:rPr>
          <w:lang w:val="ru-RU"/>
        </w:rPr>
        <w:t>»</w:t>
      </w:r>
      <w: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182BDF94" w14:textId="77777777" w:rsidR="008953F5" w:rsidRDefault="008953F5" w:rsidP="008953F5">
      <w:pPr>
        <w:pStyle w:val="a7"/>
        <w:shd w:val="clear" w:color="auto" w:fill="auto"/>
        <w:tabs>
          <w:tab w:val="left" w:pos="1215"/>
        </w:tabs>
        <w:spacing w:line="322" w:lineRule="exact"/>
        <w:ind w:left="20" w:right="20" w:firstLine="720"/>
        <w:jc w:val="both"/>
      </w:pPr>
      <w:r>
        <w:t>ж)</w:t>
      </w:r>
      <w:r>
        <w:tab/>
        <w:t xml:space="preserve">неполное заполнение полей в форме уведомления, в том числе в интерактивной форме уведомления на </w:t>
      </w:r>
      <w:r w:rsidR="0035213D">
        <w:rPr>
          <w:lang w:val="ru-RU"/>
        </w:rPr>
        <w:t>едином портале</w:t>
      </w:r>
      <w:r>
        <w:t>;</w:t>
      </w:r>
    </w:p>
    <w:p w14:paraId="662D0296" w14:textId="77777777" w:rsidR="008953F5" w:rsidRDefault="008953F5" w:rsidP="008953F5">
      <w:pPr>
        <w:pStyle w:val="a7"/>
        <w:shd w:val="clear" w:color="auto" w:fill="auto"/>
        <w:tabs>
          <w:tab w:val="left" w:pos="1162"/>
        </w:tabs>
        <w:spacing w:line="322" w:lineRule="exact"/>
        <w:ind w:left="20" w:right="20" w:firstLine="720"/>
        <w:jc w:val="both"/>
        <w:rPr>
          <w:lang w:val="ru-RU"/>
        </w:rPr>
      </w:pPr>
      <w:r>
        <w:t>з)</w:t>
      </w:r>
      <w:r>
        <w:tab/>
        <w:t>представление неполного комплекта документов, необхо</w:t>
      </w:r>
      <w:r w:rsidR="0035213D">
        <w:t>димых для предоставления услуги</w:t>
      </w:r>
      <w:r>
        <w:t>.</w:t>
      </w:r>
    </w:p>
    <w:p w14:paraId="67C91BD1" w14:textId="77777777" w:rsidR="008953F5" w:rsidRDefault="008953F5" w:rsidP="008953F5">
      <w:pPr>
        <w:pStyle w:val="a7"/>
        <w:shd w:val="clear" w:color="auto" w:fill="auto"/>
        <w:tabs>
          <w:tab w:val="left" w:pos="1162"/>
        </w:tabs>
        <w:spacing w:line="322" w:lineRule="exact"/>
        <w:ind w:left="20" w:right="20" w:firstLine="720"/>
        <w:jc w:val="both"/>
        <w:rPr>
          <w:lang w:val="ru-RU"/>
        </w:rPr>
      </w:pPr>
      <w:r>
        <w:rPr>
          <w:lang w:val="ru-RU"/>
        </w:rPr>
        <w:t xml:space="preserve">2.7.1. </w:t>
      </w:r>
      <w:r>
        <w:t>Решение об отказе в приеме документов, указанных в пункте 2.</w:t>
      </w:r>
      <w:r>
        <w:rPr>
          <w:lang w:val="ru-RU"/>
        </w:rPr>
        <w:t>6.1.</w:t>
      </w:r>
      <w:r>
        <w:t xml:space="preserve"> настоящего Административного регламента, оформляется по форме согласно </w:t>
      </w:r>
      <w:r w:rsidRPr="0035213D">
        <w:t xml:space="preserve">Приложению № </w:t>
      </w:r>
      <w:r w:rsidR="005A544E">
        <w:rPr>
          <w:lang w:val="ru-RU"/>
        </w:rPr>
        <w:t>3</w:t>
      </w:r>
      <w:r>
        <w:t xml:space="preserve"> к настоящему Административному регламенту.</w:t>
      </w:r>
    </w:p>
    <w:p w14:paraId="293D0D46" w14:textId="77777777" w:rsidR="008953F5" w:rsidRDefault="008953F5" w:rsidP="008953F5">
      <w:pPr>
        <w:pStyle w:val="a7"/>
        <w:shd w:val="clear" w:color="auto" w:fill="auto"/>
        <w:tabs>
          <w:tab w:val="left" w:pos="1162"/>
        </w:tabs>
        <w:spacing w:line="322" w:lineRule="exact"/>
        <w:ind w:left="20" w:right="20" w:firstLine="720"/>
        <w:jc w:val="both"/>
        <w:rPr>
          <w:lang w:val="ru-RU"/>
        </w:rPr>
      </w:pPr>
      <w:r>
        <w:rPr>
          <w:lang w:val="ru-RU"/>
        </w:rPr>
        <w:t xml:space="preserve">2.7.2. </w:t>
      </w:r>
      <w:r>
        <w:t>Решение об отказе в приеме документов, указанных в пункте 2.</w:t>
      </w:r>
      <w:r>
        <w:rPr>
          <w:lang w:val="ru-RU"/>
        </w:rPr>
        <w:t>6.1.</w:t>
      </w:r>
      <w:r>
        <w:t xml:space="preserve"> настоящего Административного регламента, направляется заявителю способом, определенным заявителем в уведомлении о сносе, уведомлении о завершении сноса, не позднее рабочего для, следующего за днем получения заявления, либо выдается в день личного обращения за получением указанного решения в многофункциональный центр или </w:t>
      </w:r>
      <w:r w:rsidR="0035213D">
        <w:rPr>
          <w:lang w:val="ru-RU"/>
        </w:rPr>
        <w:t>Комитет</w:t>
      </w:r>
      <w:r>
        <w:t>.</w:t>
      </w:r>
    </w:p>
    <w:p w14:paraId="263302EF" w14:textId="77777777" w:rsidR="0073444E" w:rsidRDefault="008953F5" w:rsidP="008953F5">
      <w:pPr>
        <w:pStyle w:val="a7"/>
        <w:shd w:val="clear" w:color="auto" w:fill="auto"/>
        <w:tabs>
          <w:tab w:val="left" w:pos="1162"/>
        </w:tabs>
        <w:spacing w:line="322" w:lineRule="exact"/>
        <w:ind w:left="20" w:right="20" w:firstLine="720"/>
        <w:jc w:val="both"/>
        <w:rPr>
          <w:lang w:val="ru-RU"/>
        </w:rPr>
      </w:pPr>
      <w:r>
        <w:rPr>
          <w:lang w:val="ru-RU"/>
        </w:rPr>
        <w:t xml:space="preserve">2.7.3. </w:t>
      </w:r>
      <w:r>
        <w:t>Отказ в приеме документов, указанных в пункте 2.</w:t>
      </w:r>
      <w:r>
        <w:rPr>
          <w:lang w:val="ru-RU"/>
        </w:rPr>
        <w:t>6.1.</w:t>
      </w:r>
      <w:r>
        <w:t xml:space="preserve"> настоящего Административного регламента, не препятствует повторному обращению заявителя в </w:t>
      </w:r>
      <w:r w:rsidR="0035213D">
        <w:rPr>
          <w:lang w:val="ru-RU"/>
        </w:rPr>
        <w:t>Комитет за</w:t>
      </w:r>
      <w:r>
        <w:t xml:space="preserve"> получением услуги.</w:t>
      </w:r>
    </w:p>
    <w:p w14:paraId="0E044FC3" w14:textId="77777777" w:rsidR="008953F5" w:rsidRDefault="008953F5" w:rsidP="008953F5">
      <w:pPr>
        <w:pStyle w:val="a7"/>
        <w:shd w:val="clear" w:color="auto" w:fill="auto"/>
        <w:tabs>
          <w:tab w:val="left" w:pos="1162"/>
        </w:tabs>
        <w:spacing w:line="322" w:lineRule="exact"/>
        <w:ind w:left="20" w:right="20" w:firstLine="720"/>
        <w:jc w:val="both"/>
        <w:rPr>
          <w:lang w:val="ru-RU"/>
        </w:rPr>
      </w:pPr>
      <w:r>
        <w:rPr>
          <w:lang w:val="ru-RU"/>
        </w:rPr>
        <w:t>2.8. И</w:t>
      </w:r>
      <w:r w:rsidRPr="008953F5">
        <w:rPr>
          <w:lang w:val="ru-RU"/>
        </w:rPr>
        <w:t>счерпывающий перечень оснований для приостановления предоставления государственной или муниципальной услу</w:t>
      </w:r>
      <w:r w:rsidR="0035213D">
        <w:rPr>
          <w:lang w:val="ru-RU"/>
        </w:rPr>
        <w:t>ги или отказа в предоставлении</w:t>
      </w:r>
      <w:r w:rsidRPr="008953F5">
        <w:rPr>
          <w:lang w:val="ru-RU"/>
        </w:rPr>
        <w:t xml:space="preserve"> муниципальной услуги</w:t>
      </w:r>
      <w:r>
        <w:rPr>
          <w:lang w:val="ru-RU"/>
        </w:rPr>
        <w:t>.</w:t>
      </w:r>
    </w:p>
    <w:p w14:paraId="5674A383" w14:textId="77777777" w:rsidR="008953F5" w:rsidRDefault="008953F5" w:rsidP="008953F5">
      <w:pPr>
        <w:pStyle w:val="a7"/>
        <w:shd w:val="clear" w:color="auto" w:fill="auto"/>
        <w:tabs>
          <w:tab w:val="left" w:pos="1162"/>
        </w:tabs>
        <w:spacing w:line="322" w:lineRule="exact"/>
        <w:ind w:left="20" w:right="20" w:firstLine="720"/>
        <w:jc w:val="both"/>
        <w:rPr>
          <w:lang w:val="ru-RU"/>
        </w:rPr>
      </w:pPr>
      <w:r>
        <w:rPr>
          <w:lang w:val="ru-RU"/>
        </w:rPr>
        <w:lastRenderedPageBreak/>
        <w:t xml:space="preserve">2.8.1. </w:t>
      </w:r>
      <w:r w:rsidRPr="008953F5">
        <w:rPr>
          <w:lang w:val="ru-RU"/>
        </w:rPr>
        <w:t>Оснований для приостановления предоставления муниципальной услуги не предусмотрено.</w:t>
      </w:r>
    </w:p>
    <w:p w14:paraId="53B1B0DB" w14:textId="77777777" w:rsidR="008953F5" w:rsidRPr="008953F5" w:rsidRDefault="008953F5" w:rsidP="008953F5">
      <w:pPr>
        <w:pStyle w:val="a7"/>
        <w:shd w:val="clear" w:color="auto" w:fill="auto"/>
        <w:tabs>
          <w:tab w:val="left" w:pos="1162"/>
        </w:tabs>
        <w:spacing w:line="322" w:lineRule="exact"/>
        <w:ind w:left="20" w:right="20" w:firstLine="720"/>
        <w:jc w:val="both"/>
        <w:rPr>
          <w:lang w:val="ru-RU"/>
        </w:rPr>
      </w:pPr>
      <w:r>
        <w:rPr>
          <w:lang w:val="ru-RU"/>
        </w:rPr>
        <w:t xml:space="preserve">2.8.2. </w:t>
      </w:r>
      <w:r>
        <w:t xml:space="preserve">Основания для отказа в предоставлении </w:t>
      </w:r>
      <w:r>
        <w:rPr>
          <w:lang w:val="ru-RU"/>
        </w:rPr>
        <w:t>муниципальной</w:t>
      </w:r>
      <w:r>
        <w:t xml:space="preserve"> услуги:</w:t>
      </w:r>
    </w:p>
    <w:p w14:paraId="62DA9A59" w14:textId="77777777" w:rsidR="008953F5" w:rsidRDefault="008953F5" w:rsidP="008953F5">
      <w:pPr>
        <w:pStyle w:val="a7"/>
        <w:shd w:val="clear" w:color="auto" w:fill="auto"/>
        <w:spacing w:line="322" w:lineRule="exact"/>
        <w:ind w:right="20" w:firstLine="720"/>
        <w:jc w:val="both"/>
      </w:pPr>
      <w:r>
        <w:t>В случае обращения за услугой «Направление уведомления о планируемом сносе объекта капитального строительства»:</w:t>
      </w:r>
    </w:p>
    <w:p w14:paraId="77602B89" w14:textId="77777777" w:rsidR="008953F5" w:rsidRDefault="0035213D" w:rsidP="0035213D">
      <w:pPr>
        <w:pStyle w:val="a7"/>
        <w:shd w:val="clear" w:color="auto" w:fill="auto"/>
        <w:tabs>
          <w:tab w:val="left" w:pos="1416"/>
        </w:tabs>
        <w:spacing w:line="322" w:lineRule="exact"/>
        <w:ind w:right="20" w:firstLine="720"/>
        <w:jc w:val="both"/>
      </w:pPr>
      <w:r>
        <w:rPr>
          <w:lang w:val="ru-RU"/>
        </w:rPr>
        <w:t xml:space="preserve">1) </w:t>
      </w:r>
      <w:r w:rsidR="008953F5"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3F73137E" w14:textId="77777777" w:rsidR="008953F5" w:rsidRDefault="0035213D" w:rsidP="0035213D">
      <w:pPr>
        <w:pStyle w:val="a7"/>
        <w:shd w:val="clear" w:color="auto" w:fill="auto"/>
        <w:tabs>
          <w:tab w:val="left" w:pos="1421"/>
        </w:tabs>
        <w:spacing w:line="322" w:lineRule="exact"/>
        <w:ind w:right="20" w:firstLine="720"/>
        <w:jc w:val="both"/>
      </w:pPr>
      <w:r>
        <w:rPr>
          <w:lang w:val="ru-RU"/>
        </w:rPr>
        <w:t xml:space="preserve">2) </w:t>
      </w:r>
      <w:r w:rsidR="008953F5">
        <w:t>отсутствие документов (сведений), предусмотренных нормативными правовыми актами Российской Федерации;</w:t>
      </w:r>
    </w:p>
    <w:p w14:paraId="3CBF91D4" w14:textId="77777777" w:rsidR="008953F5" w:rsidRDefault="0035213D" w:rsidP="0035213D">
      <w:pPr>
        <w:pStyle w:val="a7"/>
        <w:shd w:val="clear" w:color="auto" w:fill="auto"/>
        <w:tabs>
          <w:tab w:val="left" w:pos="1411"/>
        </w:tabs>
        <w:spacing w:line="322" w:lineRule="exact"/>
        <w:ind w:right="20" w:firstLine="720"/>
        <w:jc w:val="both"/>
      </w:pPr>
      <w:r>
        <w:rPr>
          <w:lang w:val="ru-RU"/>
        </w:rPr>
        <w:t xml:space="preserve">3) </w:t>
      </w:r>
      <w:r w:rsidR="008953F5">
        <w:t>заявитель не является правообладателем объекта капитального строительства;</w:t>
      </w:r>
    </w:p>
    <w:p w14:paraId="1C4A4FAE" w14:textId="77777777" w:rsidR="008953F5" w:rsidRDefault="0035213D" w:rsidP="0035213D">
      <w:pPr>
        <w:pStyle w:val="a7"/>
        <w:shd w:val="clear" w:color="auto" w:fill="auto"/>
        <w:tabs>
          <w:tab w:val="left" w:pos="1416"/>
        </w:tabs>
        <w:spacing w:line="322" w:lineRule="exact"/>
        <w:ind w:right="20" w:firstLine="720"/>
        <w:jc w:val="both"/>
      </w:pPr>
      <w:r>
        <w:rPr>
          <w:lang w:val="ru-RU"/>
        </w:rPr>
        <w:t xml:space="preserve">4) </w:t>
      </w:r>
      <w:r w:rsidR="008953F5">
        <w:t>уведомление о сносе содержит сведения об объекте, который не является объектом капитального строительства.</w:t>
      </w:r>
    </w:p>
    <w:p w14:paraId="69DF7BA2" w14:textId="77777777" w:rsidR="008953F5" w:rsidRDefault="008953F5" w:rsidP="008953F5">
      <w:pPr>
        <w:pStyle w:val="a7"/>
        <w:shd w:val="clear" w:color="auto" w:fill="auto"/>
        <w:spacing w:line="322" w:lineRule="exact"/>
        <w:ind w:right="20" w:firstLine="720"/>
        <w:jc w:val="both"/>
      </w:pPr>
      <w:r>
        <w:t>В случае обращения за услугой «Направление уведомления о завершении сноса объекта капитального строительства»:</w:t>
      </w:r>
    </w:p>
    <w:p w14:paraId="3D96E33F" w14:textId="77777777" w:rsidR="008953F5" w:rsidRDefault="00C44450" w:rsidP="00C44450">
      <w:pPr>
        <w:pStyle w:val="a7"/>
        <w:shd w:val="clear" w:color="auto" w:fill="auto"/>
        <w:tabs>
          <w:tab w:val="left" w:pos="1416"/>
        </w:tabs>
        <w:spacing w:line="322" w:lineRule="exact"/>
        <w:ind w:right="20" w:firstLine="720"/>
        <w:jc w:val="both"/>
      </w:pPr>
      <w:r>
        <w:rPr>
          <w:lang w:val="ru-RU"/>
        </w:rPr>
        <w:t xml:space="preserve">1) </w:t>
      </w:r>
      <w:r w:rsidR="008953F5"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6098C938" w14:textId="77777777" w:rsidR="008953F5" w:rsidRDefault="00C44450" w:rsidP="00C44450">
      <w:pPr>
        <w:pStyle w:val="a7"/>
        <w:shd w:val="clear" w:color="auto" w:fill="auto"/>
        <w:tabs>
          <w:tab w:val="left" w:pos="1421"/>
        </w:tabs>
        <w:spacing w:line="322" w:lineRule="exact"/>
        <w:ind w:right="20" w:firstLine="720"/>
        <w:jc w:val="both"/>
      </w:pPr>
      <w:r>
        <w:rPr>
          <w:lang w:val="ru-RU"/>
        </w:rPr>
        <w:t xml:space="preserve">2) </w:t>
      </w:r>
      <w:r w:rsidR="008953F5">
        <w:t>отсутствие документов (сведений), предусмотренных нормативными правовыми актами Российской Федерации».</w:t>
      </w:r>
    </w:p>
    <w:p w14:paraId="606C414F" w14:textId="77777777" w:rsidR="00994E6A" w:rsidRDefault="008953F5" w:rsidP="00994E6A">
      <w:pPr>
        <w:pStyle w:val="a7"/>
        <w:shd w:val="clear" w:color="auto" w:fill="auto"/>
        <w:tabs>
          <w:tab w:val="left" w:pos="1339"/>
        </w:tabs>
        <w:spacing w:line="322" w:lineRule="exact"/>
        <w:ind w:firstLine="720"/>
        <w:jc w:val="both"/>
        <w:rPr>
          <w:lang w:val="ru-RU"/>
        </w:rPr>
      </w:pPr>
      <w:r>
        <w:rPr>
          <w:lang w:val="ru-RU"/>
        </w:rPr>
        <w:t xml:space="preserve">2.9. </w:t>
      </w:r>
      <w:r>
        <w:t>Предоставление услуги осуществляется без взимания платы.</w:t>
      </w:r>
    </w:p>
    <w:p w14:paraId="341256FB" w14:textId="77777777" w:rsidR="00994E6A" w:rsidRPr="00994E6A" w:rsidRDefault="00994E6A" w:rsidP="00994E6A">
      <w:pPr>
        <w:pStyle w:val="a7"/>
        <w:shd w:val="clear" w:color="auto" w:fill="auto"/>
        <w:tabs>
          <w:tab w:val="left" w:pos="1339"/>
        </w:tabs>
        <w:spacing w:line="322" w:lineRule="exact"/>
        <w:ind w:firstLine="720"/>
        <w:jc w:val="both"/>
        <w:rPr>
          <w:lang w:val="ru-RU"/>
        </w:rPr>
      </w:pPr>
      <w:r>
        <w:rPr>
          <w:lang w:val="ru-RU"/>
        </w:rPr>
        <w:t xml:space="preserve">2.10. </w:t>
      </w:r>
      <w: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 w:rsidR="00C44450">
        <w:rPr>
          <w:lang w:val="ru-RU"/>
        </w:rPr>
        <w:t>Комитете</w:t>
      </w:r>
      <w:r>
        <w:t xml:space="preserve"> или многофункциональном центре составляет не более 15 минут.</w:t>
      </w:r>
    </w:p>
    <w:p w14:paraId="3E9FA883" w14:textId="77777777" w:rsidR="00CD38CD" w:rsidRPr="002E3911" w:rsidRDefault="0073444E" w:rsidP="008953F5">
      <w:pPr>
        <w:pStyle w:val="a7"/>
        <w:shd w:val="clear" w:color="auto" w:fill="auto"/>
        <w:tabs>
          <w:tab w:val="left" w:pos="1339"/>
        </w:tabs>
        <w:spacing w:line="322" w:lineRule="exact"/>
        <w:ind w:firstLine="720"/>
        <w:jc w:val="both"/>
      </w:pPr>
      <w:r>
        <w:rPr>
          <w:lang w:val="ru-RU"/>
        </w:rPr>
        <w:t>2.</w:t>
      </w:r>
      <w:r w:rsidR="008953F5">
        <w:rPr>
          <w:lang w:val="ru-RU"/>
        </w:rPr>
        <w:t>1</w:t>
      </w:r>
      <w:r w:rsidR="00994E6A">
        <w:rPr>
          <w:lang w:val="ru-RU"/>
        </w:rPr>
        <w:t>1</w:t>
      </w:r>
      <w:r>
        <w:rPr>
          <w:lang w:val="ru-RU"/>
        </w:rPr>
        <w:t>.</w:t>
      </w:r>
      <w:r w:rsidR="00C44450">
        <w:rPr>
          <w:lang w:val="ru-RU"/>
        </w:rPr>
        <w:t xml:space="preserve"> Регистрация у</w:t>
      </w:r>
      <w:r w:rsidR="00CD38CD">
        <w:t xml:space="preserve">ведомления о планируемом сносе, уведомления о </w:t>
      </w:r>
      <w:r w:rsidR="00CD38CD" w:rsidRPr="002E3911">
        <w:t xml:space="preserve">завершении сноса, представленного в </w:t>
      </w:r>
      <w:r w:rsidR="00C44450">
        <w:rPr>
          <w:lang w:val="ru-RU"/>
        </w:rPr>
        <w:t>Комитет</w:t>
      </w:r>
      <w:r w:rsidR="00CD38CD" w:rsidRPr="002E3911">
        <w:t xml:space="preserve"> способами, указанными в пункте 2.</w:t>
      </w:r>
      <w:r w:rsidR="002E3911" w:rsidRPr="002E3911">
        <w:rPr>
          <w:lang w:val="ru-RU"/>
        </w:rPr>
        <w:t>6.3.</w:t>
      </w:r>
      <w:r w:rsidR="00CD38CD" w:rsidRPr="002E3911">
        <w:t xml:space="preserve"> настоящего Административного регламента, осуществляется не позднее одного рабочего дня, следующего за днем его поступления.</w:t>
      </w:r>
    </w:p>
    <w:p w14:paraId="0E106E74" w14:textId="77777777" w:rsidR="00CD38CD" w:rsidRDefault="00CD38CD" w:rsidP="00CD38CD">
      <w:pPr>
        <w:pStyle w:val="a7"/>
        <w:shd w:val="clear" w:color="auto" w:fill="auto"/>
        <w:spacing w:line="322" w:lineRule="exact"/>
        <w:ind w:right="20" w:firstLine="720"/>
        <w:jc w:val="both"/>
        <w:rPr>
          <w:lang w:val="ru-RU"/>
        </w:rPr>
      </w:pPr>
      <w:r w:rsidRPr="002E3911">
        <w:t>В случае направления уведомления об окончании строительства в электронной форме способом, указанным в подпункте «а» пункта 2.</w:t>
      </w:r>
      <w:r w:rsidR="002E3911" w:rsidRPr="002E3911">
        <w:rPr>
          <w:lang w:val="ru-RU"/>
        </w:rPr>
        <w:t>6.3.</w:t>
      </w:r>
      <w:r w:rsidRPr="002E3911">
        <w:t xml:space="preserve"> настоящего Административного регламента, вне рабочего времени </w:t>
      </w:r>
      <w:r w:rsidR="00C44450">
        <w:rPr>
          <w:lang w:val="ru-RU"/>
        </w:rPr>
        <w:t>Комитет</w:t>
      </w:r>
      <w:r w:rsidRPr="002E3911">
        <w:t xml:space="preserve"> либо в выходной, нерабочий праздничный день днем поступления уведомления</w:t>
      </w:r>
      <w:r>
        <w:t xml:space="preserve"> о сносе, уведомления о завершении сноса считается первый рабочий день, следующий за днем направления указанного уведомления.</w:t>
      </w:r>
    </w:p>
    <w:p w14:paraId="276A08D9" w14:textId="77777777" w:rsidR="00994E6A" w:rsidRPr="00994E6A" w:rsidRDefault="00994E6A" w:rsidP="00994E6A">
      <w:pPr>
        <w:pStyle w:val="a7"/>
        <w:spacing w:line="322" w:lineRule="exact"/>
        <w:ind w:right="20" w:firstLine="720"/>
        <w:jc w:val="both"/>
        <w:rPr>
          <w:lang w:val="ru-RU"/>
        </w:rPr>
      </w:pPr>
      <w:r w:rsidRPr="00994E6A">
        <w:rPr>
          <w:lang w:val="ru-RU"/>
        </w:rPr>
        <w:t>2.1</w:t>
      </w:r>
      <w:r>
        <w:rPr>
          <w:lang w:val="ru-RU"/>
        </w:rPr>
        <w:t>2</w:t>
      </w:r>
      <w:r w:rsidRPr="00994E6A">
        <w:rPr>
          <w:lang w:val="ru-RU"/>
        </w:rPr>
        <w:t>. Требования к помещениям, в которых предоставляется муниципальная услуга, к залу ожидания, местам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29E222DB" w14:textId="77777777" w:rsidR="00994E6A" w:rsidRPr="00994E6A" w:rsidRDefault="00994E6A" w:rsidP="00994E6A">
      <w:pPr>
        <w:pStyle w:val="a7"/>
        <w:spacing w:line="322" w:lineRule="exact"/>
        <w:ind w:right="20" w:firstLine="720"/>
        <w:jc w:val="both"/>
        <w:rPr>
          <w:lang w:val="ru-RU"/>
        </w:rPr>
      </w:pPr>
      <w:r w:rsidRPr="00994E6A">
        <w:rPr>
          <w:lang w:val="ru-RU"/>
        </w:rPr>
        <w:t>2.1</w:t>
      </w:r>
      <w:r>
        <w:rPr>
          <w:lang w:val="ru-RU"/>
        </w:rPr>
        <w:t>2</w:t>
      </w:r>
      <w:r w:rsidRPr="00994E6A">
        <w:rPr>
          <w:lang w:val="ru-RU"/>
        </w:rPr>
        <w:t>.1 Предоставление муниципальной услуги осуществляется в помещении Комитета.</w:t>
      </w:r>
    </w:p>
    <w:p w14:paraId="636003F9" w14:textId="77777777" w:rsidR="00994E6A" w:rsidRPr="00994E6A" w:rsidRDefault="00994E6A" w:rsidP="00994E6A">
      <w:pPr>
        <w:pStyle w:val="a7"/>
        <w:spacing w:line="322" w:lineRule="exact"/>
        <w:ind w:right="20" w:firstLine="720"/>
        <w:jc w:val="both"/>
        <w:rPr>
          <w:lang w:val="ru-RU"/>
        </w:rPr>
      </w:pPr>
      <w:r w:rsidRPr="00994E6A">
        <w:rPr>
          <w:lang w:val="ru-RU"/>
        </w:rPr>
        <w:t>2.1</w:t>
      </w:r>
      <w:r>
        <w:rPr>
          <w:lang w:val="ru-RU"/>
        </w:rPr>
        <w:t>2</w:t>
      </w:r>
      <w:r w:rsidRPr="00994E6A">
        <w:rPr>
          <w:lang w:val="ru-RU"/>
        </w:rPr>
        <w:t>.2. Вход в здание, в котором расположен Комитет, обеспечен свободным доступом заявителям, в том числе инвалидам, на входе в здание и в кабинеты размещена информация о режиме работы с заявителями с учетом доступности для инвалидов.</w:t>
      </w:r>
    </w:p>
    <w:p w14:paraId="75854E2E" w14:textId="77777777" w:rsidR="00E93F04" w:rsidRPr="00994E6A" w:rsidRDefault="00994E6A" w:rsidP="00994E6A">
      <w:pPr>
        <w:pStyle w:val="a7"/>
        <w:spacing w:line="322" w:lineRule="exact"/>
        <w:ind w:right="20" w:firstLine="720"/>
        <w:jc w:val="both"/>
        <w:rPr>
          <w:lang w:val="ru-RU"/>
        </w:rPr>
      </w:pPr>
      <w:r w:rsidRPr="00994E6A">
        <w:rPr>
          <w:lang w:val="ru-RU"/>
        </w:rPr>
        <w:lastRenderedPageBreak/>
        <w:t>2.1</w:t>
      </w:r>
      <w:r>
        <w:rPr>
          <w:lang w:val="ru-RU"/>
        </w:rPr>
        <w:t>2</w:t>
      </w:r>
      <w:r w:rsidRPr="00994E6A">
        <w:rPr>
          <w:lang w:val="ru-RU"/>
        </w:rPr>
        <w:t>.3. Место ожидания приема, место сдачи и получения документов заявителями, место для информирования заявителей и заполнения необходимых документов оборудовано противопожарной системой и системой пожаротушения, информационными стендами, содержащими информацию о порядке предоставления муниципальной услуги, бланках заявлений, перечне необходимых документов, мебелью для возможного оформления документов, обеспечена доступность для инвалидов в соответствии с законодательством Российской Федерации о социальной защите инвалидов.</w:t>
      </w:r>
    </w:p>
    <w:p w14:paraId="16153C0A" w14:textId="77777777" w:rsidR="0092180C" w:rsidRPr="0092180C" w:rsidRDefault="0092180C" w:rsidP="0092180C">
      <w:pPr>
        <w:pStyle w:val="a7"/>
        <w:shd w:val="clear" w:color="auto" w:fill="auto"/>
        <w:spacing w:line="322" w:lineRule="exact"/>
        <w:ind w:left="20" w:right="20" w:firstLine="700"/>
        <w:jc w:val="both"/>
        <w:rPr>
          <w:lang w:val="ru-RU"/>
        </w:rPr>
      </w:pPr>
      <w:r>
        <w:t>2.</w:t>
      </w:r>
      <w:r>
        <w:rPr>
          <w:lang w:val="ru-RU"/>
        </w:rPr>
        <w:t>13</w:t>
      </w:r>
      <w:r>
        <w:t xml:space="preserve">. </w:t>
      </w:r>
      <w:r>
        <w:rPr>
          <w:lang w:val="ru-RU"/>
        </w:rPr>
        <w:t>П</w:t>
      </w:r>
      <w:r w:rsidRPr="0092180C">
        <w:t>оказатели доступности и качества госуда</w:t>
      </w:r>
      <w:r>
        <w:t>рственных и муниципальных услуг</w:t>
      </w:r>
      <w:r>
        <w:rPr>
          <w:lang w:val="ru-RU"/>
        </w:rPr>
        <w:t>.</w:t>
      </w:r>
    </w:p>
    <w:p w14:paraId="47AD12E4" w14:textId="77777777" w:rsidR="0092180C" w:rsidRDefault="0092180C" w:rsidP="0092180C">
      <w:pPr>
        <w:pStyle w:val="a7"/>
        <w:shd w:val="clear" w:color="auto" w:fill="auto"/>
        <w:spacing w:line="322" w:lineRule="exact"/>
        <w:ind w:left="20" w:right="20" w:firstLine="700"/>
        <w:jc w:val="both"/>
      </w:pPr>
      <w:r>
        <w:rPr>
          <w:lang w:val="ru-RU"/>
        </w:rPr>
        <w:t xml:space="preserve">2.13.1. </w:t>
      </w:r>
      <w:r>
        <w:t>Основными показателями доступности предоставления</w:t>
      </w:r>
      <w:r>
        <w:rPr>
          <w:lang w:val="ru-RU"/>
        </w:rPr>
        <w:t xml:space="preserve"> </w:t>
      </w:r>
      <w:r>
        <w:t>муниципальной услуги являются:</w:t>
      </w:r>
    </w:p>
    <w:p w14:paraId="55BA84B3" w14:textId="77777777" w:rsidR="0092180C" w:rsidRDefault="0092180C" w:rsidP="0092180C">
      <w:pPr>
        <w:pStyle w:val="a7"/>
        <w:shd w:val="clear" w:color="auto" w:fill="auto"/>
        <w:spacing w:line="322" w:lineRule="exact"/>
        <w:ind w:left="20" w:right="20" w:firstLine="700"/>
        <w:jc w:val="both"/>
      </w:pPr>
      <w:r>
        <w:rPr>
          <w:lang w:val="ru-RU"/>
        </w:rPr>
        <w:t xml:space="preserve">- </w:t>
      </w:r>
      <w:r>
        <w:t>наличие полной и понятной информации о порядке, сроках и ходе предоставления муниципальной услуги в информационно- телекоммуникационных сетях общего пользования (в том числе в сети «Интернет»), средствах массовой информации;</w:t>
      </w:r>
    </w:p>
    <w:p w14:paraId="6F81B8FE" w14:textId="77777777" w:rsidR="0092180C" w:rsidRDefault="0092180C" w:rsidP="0092180C">
      <w:pPr>
        <w:pStyle w:val="a7"/>
        <w:shd w:val="clear" w:color="auto" w:fill="auto"/>
        <w:spacing w:line="322" w:lineRule="exact"/>
        <w:ind w:left="20" w:right="20" w:firstLine="700"/>
        <w:jc w:val="both"/>
      </w:pPr>
      <w:r>
        <w:rPr>
          <w:lang w:val="ru-RU"/>
        </w:rPr>
        <w:t xml:space="preserve">- </w:t>
      </w:r>
      <w:r>
        <w:t xml:space="preserve">возможность получения заявителем уведомлений о предоставлении муниципальной услуги с помощью </w:t>
      </w:r>
      <w:r w:rsidR="00C44450">
        <w:rPr>
          <w:lang w:val="ru-RU"/>
        </w:rPr>
        <w:t>единого портала</w:t>
      </w:r>
      <w:r>
        <w:t>, регионального портала;</w:t>
      </w:r>
    </w:p>
    <w:p w14:paraId="5EA2CCAD" w14:textId="77777777" w:rsidR="0092180C" w:rsidRDefault="0092180C" w:rsidP="0092180C">
      <w:pPr>
        <w:pStyle w:val="a7"/>
        <w:shd w:val="clear" w:color="auto" w:fill="auto"/>
        <w:spacing w:line="322" w:lineRule="exact"/>
        <w:ind w:left="20" w:right="20" w:firstLine="700"/>
        <w:jc w:val="both"/>
      </w:pPr>
      <w:r>
        <w:rPr>
          <w:lang w:val="ru-RU"/>
        </w:rPr>
        <w:t xml:space="preserve">- </w:t>
      </w:r>
      <w: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2692F1F9" w14:textId="77777777" w:rsidR="0092180C" w:rsidRDefault="0092180C" w:rsidP="0092180C">
      <w:pPr>
        <w:pStyle w:val="a7"/>
        <w:shd w:val="clear" w:color="auto" w:fill="auto"/>
        <w:spacing w:line="322" w:lineRule="exact"/>
        <w:ind w:left="20" w:right="20" w:firstLine="700"/>
        <w:jc w:val="both"/>
      </w:pPr>
      <w:r>
        <w:t>2.</w:t>
      </w:r>
      <w:r>
        <w:rPr>
          <w:lang w:val="ru-RU"/>
        </w:rPr>
        <w:t>13.2</w:t>
      </w:r>
      <w:r>
        <w:t>. Основными показателями качества предоставления</w:t>
      </w:r>
      <w:r>
        <w:rPr>
          <w:lang w:val="ru-RU"/>
        </w:rPr>
        <w:t xml:space="preserve"> </w:t>
      </w:r>
      <w:r>
        <w:t>муниципальной услуги являются:</w:t>
      </w:r>
    </w:p>
    <w:p w14:paraId="6E59B139" w14:textId="77777777" w:rsidR="0092180C" w:rsidRDefault="0092180C" w:rsidP="0092180C">
      <w:pPr>
        <w:pStyle w:val="a7"/>
        <w:shd w:val="clear" w:color="auto" w:fill="auto"/>
        <w:spacing w:line="322" w:lineRule="exact"/>
        <w:ind w:left="20" w:right="20" w:firstLine="700"/>
        <w:jc w:val="both"/>
      </w:pPr>
      <w:r>
        <w:rPr>
          <w:lang w:val="ru-RU"/>
        </w:rPr>
        <w:t xml:space="preserve">- </w:t>
      </w:r>
      <w: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01F0DAC3" w14:textId="77777777" w:rsidR="0092180C" w:rsidRDefault="0092180C" w:rsidP="0092180C">
      <w:pPr>
        <w:pStyle w:val="a7"/>
        <w:shd w:val="clear" w:color="auto" w:fill="auto"/>
        <w:spacing w:line="322" w:lineRule="exact"/>
        <w:ind w:left="20" w:right="20" w:firstLine="700"/>
        <w:jc w:val="both"/>
      </w:pPr>
      <w:r>
        <w:rPr>
          <w:lang w:val="ru-RU"/>
        </w:rPr>
        <w:t xml:space="preserve">- </w:t>
      </w:r>
      <w: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1005127B" w14:textId="77777777" w:rsidR="0092180C" w:rsidRDefault="0092180C" w:rsidP="0092180C">
      <w:pPr>
        <w:pStyle w:val="a7"/>
        <w:shd w:val="clear" w:color="auto" w:fill="auto"/>
        <w:spacing w:line="322" w:lineRule="exact"/>
        <w:ind w:left="20" w:right="20" w:firstLine="700"/>
        <w:jc w:val="both"/>
      </w:pPr>
      <w:r>
        <w:rPr>
          <w:lang w:val="ru-RU"/>
        </w:rPr>
        <w:t xml:space="preserve">- </w:t>
      </w:r>
      <w: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2DA2AF89" w14:textId="77777777" w:rsidR="0092180C" w:rsidRDefault="0092180C" w:rsidP="0092180C">
      <w:pPr>
        <w:pStyle w:val="a7"/>
        <w:shd w:val="clear" w:color="auto" w:fill="auto"/>
        <w:spacing w:line="322" w:lineRule="exact"/>
        <w:ind w:left="20" w:right="20" w:firstLine="700"/>
        <w:jc w:val="both"/>
      </w:pPr>
      <w:r>
        <w:rPr>
          <w:lang w:val="ru-RU"/>
        </w:rPr>
        <w:t xml:space="preserve">- </w:t>
      </w:r>
      <w:r>
        <w:t>отсутствие нарушений установленных сроков в процессе предоставления муниципальной услуги;</w:t>
      </w:r>
    </w:p>
    <w:p w14:paraId="5534E3C0" w14:textId="77777777" w:rsidR="0092180C" w:rsidRDefault="0092180C" w:rsidP="002E3911">
      <w:pPr>
        <w:pStyle w:val="a7"/>
        <w:shd w:val="clear" w:color="auto" w:fill="auto"/>
        <w:spacing w:line="322" w:lineRule="exact"/>
        <w:ind w:left="20" w:right="20" w:firstLine="700"/>
        <w:jc w:val="both"/>
        <w:rPr>
          <w:lang w:val="ru-RU"/>
        </w:rPr>
      </w:pPr>
      <w:r>
        <w:rPr>
          <w:lang w:val="ru-RU"/>
        </w:rPr>
        <w:t xml:space="preserve">- </w:t>
      </w:r>
      <w: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69121371" w14:textId="77777777" w:rsidR="0092180C" w:rsidRDefault="0092180C" w:rsidP="002E3911">
      <w:pPr>
        <w:pStyle w:val="a7"/>
        <w:shd w:val="clear" w:color="auto" w:fill="auto"/>
        <w:spacing w:line="322" w:lineRule="exact"/>
        <w:ind w:left="23" w:right="23" w:firstLine="697"/>
        <w:jc w:val="both"/>
        <w:rPr>
          <w:lang w:val="ru-RU"/>
        </w:rPr>
      </w:pPr>
      <w:r>
        <w:rPr>
          <w:lang w:val="ru-RU"/>
        </w:rPr>
        <w:t>2.14. И</w:t>
      </w:r>
      <w:r w:rsidRPr="0092180C">
        <w:rPr>
          <w:lang w:val="ru-RU"/>
        </w:rPr>
        <w:t>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14:paraId="7580B5F5" w14:textId="77777777" w:rsidR="00836D64" w:rsidRPr="00836D64" w:rsidRDefault="00836D64" w:rsidP="002E3911">
      <w:pPr>
        <w:pStyle w:val="a7"/>
        <w:spacing w:line="322" w:lineRule="exact"/>
        <w:ind w:left="23" w:right="23" w:firstLine="697"/>
        <w:jc w:val="both"/>
        <w:rPr>
          <w:lang w:val="ru-RU"/>
        </w:rPr>
      </w:pPr>
      <w:r w:rsidRPr="00836D64">
        <w:rPr>
          <w:lang w:val="ru-RU"/>
        </w:rPr>
        <w:t xml:space="preserve">Филиал </w:t>
      </w:r>
      <w:r w:rsidR="00C44450">
        <w:rPr>
          <w:lang w:val="ru-RU"/>
        </w:rPr>
        <w:t>многофункционального центра</w:t>
      </w:r>
      <w:r w:rsidRPr="00836D64">
        <w:rPr>
          <w:lang w:val="ru-RU"/>
        </w:rPr>
        <w:t xml:space="preserve"> при предоставлении муниципальной услуги в соответствии с нормативно-правовыми актами осуществляет:</w:t>
      </w:r>
    </w:p>
    <w:p w14:paraId="65D16506" w14:textId="77777777" w:rsidR="00836D64" w:rsidRPr="00836D64" w:rsidRDefault="00836D64" w:rsidP="002E3911">
      <w:pPr>
        <w:pStyle w:val="a7"/>
        <w:spacing w:line="322" w:lineRule="exact"/>
        <w:ind w:left="23" w:right="23" w:firstLine="697"/>
        <w:jc w:val="both"/>
        <w:rPr>
          <w:lang w:val="ru-RU"/>
        </w:rPr>
      </w:pPr>
      <w:r w:rsidRPr="00836D64">
        <w:rPr>
          <w:lang w:val="ru-RU"/>
        </w:rPr>
        <w:t>- прием запросов заявителей о предоставлении муниципальной услуги;</w:t>
      </w:r>
    </w:p>
    <w:p w14:paraId="2D1D7C1C" w14:textId="77777777" w:rsidR="00836D64" w:rsidRPr="00836D64" w:rsidRDefault="00836D64" w:rsidP="002E3911">
      <w:pPr>
        <w:pStyle w:val="a7"/>
        <w:spacing w:line="322" w:lineRule="exact"/>
        <w:ind w:left="23" w:right="23" w:firstLine="697"/>
        <w:jc w:val="both"/>
        <w:rPr>
          <w:lang w:val="ru-RU"/>
        </w:rPr>
      </w:pPr>
      <w:r w:rsidRPr="00836D64">
        <w:rPr>
          <w:lang w:val="ru-RU"/>
        </w:rPr>
        <w:t>- информирование граждан по вопросам предоставления муниципальной услуги;</w:t>
      </w:r>
    </w:p>
    <w:p w14:paraId="5F2F0B59" w14:textId="77777777" w:rsidR="00836D64" w:rsidRPr="00836D64" w:rsidRDefault="00836D64" w:rsidP="002E3911">
      <w:pPr>
        <w:pStyle w:val="a7"/>
        <w:spacing w:line="322" w:lineRule="exact"/>
        <w:ind w:left="23" w:right="23" w:firstLine="697"/>
        <w:jc w:val="both"/>
        <w:rPr>
          <w:lang w:val="ru-RU"/>
        </w:rPr>
      </w:pPr>
      <w:r w:rsidRPr="00836D64">
        <w:rPr>
          <w:lang w:val="ru-RU"/>
        </w:rPr>
        <w:t>- выдачу заявителям документов, являющихся результатом предоставления муниципальной услуги, если иное не предусмотрено законодательством Российской Федерации;</w:t>
      </w:r>
    </w:p>
    <w:p w14:paraId="2AD3329F" w14:textId="77777777" w:rsidR="00836D64" w:rsidRPr="00836D64" w:rsidRDefault="00836D64" w:rsidP="002E3911">
      <w:pPr>
        <w:pStyle w:val="a7"/>
        <w:spacing w:line="322" w:lineRule="exact"/>
        <w:ind w:left="23" w:right="23" w:firstLine="697"/>
        <w:jc w:val="both"/>
        <w:rPr>
          <w:lang w:val="ru-RU"/>
        </w:rPr>
      </w:pPr>
      <w:r w:rsidRPr="00836D64">
        <w:rPr>
          <w:lang w:val="ru-RU"/>
        </w:rPr>
        <w:lastRenderedPageBreak/>
        <w:t>- обработку персональных данных, связанных с предоставлением муниципальной услуги.</w:t>
      </w:r>
    </w:p>
    <w:p w14:paraId="0349B6B6" w14:textId="77777777" w:rsidR="00836D64" w:rsidRPr="00836D64" w:rsidRDefault="00836D64" w:rsidP="002E3911">
      <w:pPr>
        <w:pStyle w:val="a7"/>
        <w:spacing w:line="322" w:lineRule="exact"/>
        <w:ind w:left="23" w:right="23" w:firstLine="697"/>
        <w:jc w:val="both"/>
        <w:rPr>
          <w:lang w:val="ru-RU"/>
        </w:rPr>
      </w:pPr>
      <w:r w:rsidRPr="00836D64">
        <w:rPr>
          <w:lang w:val="ru-RU"/>
        </w:rPr>
        <w:t>Заявитель в целях получения муниципальной услуги может подать заявление и необходимые документы в электронном виде с использованием</w:t>
      </w:r>
      <w:r w:rsidR="00C44450">
        <w:rPr>
          <w:lang w:val="ru-RU"/>
        </w:rPr>
        <w:t xml:space="preserve"> единого портала</w:t>
      </w:r>
      <w:r w:rsidRPr="00836D64">
        <w:rPr>
          <w:lang w:val="ru-RU"/>
        </w:rPr>
        <w:t xml:space="preserve"> www.gosuslugi.ru.</w:t>
      </w:r>
    </w:p>
    <w:p w14:paraId="3DF31964" w14:textId="77777777" w:rsidR="00836D64" w:rsidRPr="00836D64" w:rsidRDefault="00836D64" w:rsidP="00836D64">
      <w:pPr>
        <w:pStyle w:val="a7"/>
        <w:spacing w:line="322" w:lineRule="exact"/>
        <w:ind w:left="23" w:right="23" w:firstLine="697"/>
        <w:jc w:val="both"/>
        <w:rPr>
          <w:lang w:val="ru-RU"/>
        </w:rPr>
      </w:pPr>
      <w:r w:rsidRPr="00836D64">
        <w:rPr>
          <w:lang w:val="ru-RU"/>
        </w:rPr>
        <w:t>Электронное заявление отправляется через «личный кабинет» единого портала с использованием логина и пароля заявителя, а также может быть подписано простой электронной подписью заявителя или заверено универсальной электронной картой (при наличии). При заполнении заявления обязательно указывается орган, предоставляющий муниципальную услугу, по месту нахождения объекта недвижимости.</w:t>
      </w:r>
    </w:p>
    <w:p w14:paraId="3221F0CA" w14:textId="77777777" w:rsidR="00836D64" w:rsidRPr="00836D64" w:rsidRDefault="00836D64" w:rsidP="00836D64">
      <w:pPr>
        <w:pStyle w:val="a7"/>
        <w:spacing w:line="322" w:lineRule="exact"/>
        <w:ind w:left="23" w:right="23" w:firstLine="697"/>
        <w:jc w:val="both"/>
        <w:rPr>
          <w:lang w:val="ru-RU"/>
        </w:rPr>
      </w:pPr>
      <w:r w:rsidRPr="00836D64">
        <w:rPr>
          <w:lang w:val="ru-RU"/>
        </w:rPr>
        <w:t>К документам, направляемым в электронной форме, предъявляются следующие требования:</w:t>
      </w:r>
    </w:p>
    <w:p w14:paraId="5B1F4F98" w14:textId="77777777" w:rsidR="00836D64" w:rsidRPr="00836D64" w:rsidRDefault="00836D64" w:rsidP="00836D64">
      <w:pPr>
        <w:pStyle w:val="a7"/>
        <w:spacing w:line="322" w:lineRule="exact"/>
        <w:ind w:left="23" w:right="23" w:firstLine="697"/>
        <w:jc w:val="both"/>
        <w:rPr>
          <w:lang w:val="ru-RU"/>
        </w:rPr>
      </w:pPr>
      <w:r w:rsidRPr="00836D64">
        <w:rPr>
          <w:lang w:val="ru-RU"/>
        </w:rPr>
        <w:t>- они должны быть представлены в форме электронных документов (электронных образов документов), удостоверенных простой электронной подписью заявителя, уполномоченного лица органа, выдавшего документ, или электронной подписью нотариуса;</w:t>
      </w:r>
    </w:p>
    <w:p w14:paraId="5B3D6EBB" w14:textId="77777777" w:rsidR="00836D64" w:rsidRPr="00836D64" w:rsidRDefault="00836D64" w:rsidP="00836D64">
      <w:pPr>
        <w:pStyle w:val="a7"/>
        <w:spacing w:line="322" w:lineRule="exact"/>
        <w:ind w:left="23" w:right="23" w:firstLine="697"/>
        <w:jc w:val="both"/>
        <w:rPr>
          <w:lang w:val="ru-RU"/>
        </w:rPr>
      </w:pPr>
      <w:r w:rsidRPr="00836D64">
        <w:rPr>
          <w:lang w:val="ru-RU"/>
        </w:rPr>
        <w:t>- каждый отдельный документ должен быть загружен в виде отдельного файла. Количество файлов должно соответствовать количеству документов, направляемых для получения муниципальной услуги, а наименование файлов должно позволять идентифицировать документ и количество страниц в документе.»</w:t>
      </w:r>
    </w:p>
    <w:p w14:paraId="5ECDE714" w14:textId="77777777" w:rsidR="00836D64" w:rsidRPr="00836D64" w:rsidRDefault="00836D64" w:rsidP="00836D64">
      <w:pPr>
        <w:pStyle w:val="a7"/>
        <w:spacing w:line="322" w:lineRule="exact"/>
        <w:ind w:left="20" w:right="20" w:firstLine="700"/>
        <w:jc w:val="both"/>
        <w:rPr>
          <w:lang w:val="ru-RU"/>
        </w:rPr>
      </w:pPr>
      <w:r w:rsidRPr="00836D64">
        <w:rPr>
          <w:lang w:val="ru-RU"/>
        </w:rPr>
        <w:t>Предоставление услуг посредством единого портала осуществляется на основе сведений, содержащихся в федеральной государственной информационной системе «Федеральный реестр государственных и муниципальных услуг (функций)».</w:t>
      </w:r>
    </w:p>
    <w:p w14:paraId="1C26E0BB" w14:textId="77777777" w:rsidR="00836D64" w:rsidRPr="00836D64" w:rsidRDefault="00836D64" w:rsidP="00836D64">
      <w:pPr>
        <w:pStyle w:val="a7"/>
        <w:spacing w:line="322" w:lineRule="exact"/>
        <w:ind w:left="20" w:right="20" w:firstLine="700"/>
        <w:jc w:val="both"/>
        <w:rPr>
          <w:lang w:val="ru-RU"/>
        </w:rPr>
      </w:pPr>
      <w:r w:rsidRPr="00836D64">
        <w:rPr>
          <w:lang w:val="ru-RU"/>
        </w:rPr>
        <w:t>При предоставлении услуг в электронной форме посредством единого портала, порталов государственных и муниципальных услуг субъектов Российской Федерации, а также электронной почты Комитета, заявителю обеспечивается:</w:t>
      </w:r>
    </w:p>
    <w:p w14:paraId="1A882015" w14:textId="77777777" w:rsidR="00836D64" w:rsidRPr="00836D64" w:rsidRDefault="00836D64" w:rsidP="00836D64">
      <w:pPr>
        <w:pStyle w:val="a7"/>
        <w:spacing w:line="322" w:lineRule="exact"/>
        <w:ind w:left="20" w:right="20" w:firstLine="700"/>
        <w:jc w:val="both"/>
        <w:rPr>
          <w:lang w:val="ru-RU"/>
        </w:rPr>
      </w:pPr>
      <w:r w:rsidRPr="00836D64">
        <w:rPr>
          <w:lang w:val="ru-RU"/>
        </w:rPr>
        <w:t>- получение информации о порядке и сроках предоставления услуги;</w:t>
      </w:r>
    </w:p>
    <w:p w14:paraId="7343774E" w14:textId="77777777" w:rsidR="00836D64" w:rsidRPr="00836D64" w:rsidRDefault="00836D64" w:rsidP="00836D64">
      <w:pPr>
        <w:pStyle w:val="a7"/>
        <w:spacing w:line="322" w:lineRule="exact"/>
        <w:ind w:left="20" w:right="20" w:firstLine="700"/>
        <w:jc w:val="both"/>
        <w:rPr>
          <w:lang w:val="ru-RU"/>
        </w:rPr>
      </w:pPr>
      <w:r w:rsidRPr="00836D64">
        <w:rPr>
          <w:lang w:val="ru-RU"/>
        </w:rPr>
        <w:t>- запись на прием в Комитет, многофункциональный центр предоставления государственных и муниципальных услуг, для подачи запроса о предоставлении услуги,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14:paraId="7E44D595" w14:textId="77777777" w:rsidR="00836D64" w:rsidRPr="00836D64" w:rsidRDefault="00836D64" w:rsidP="00836D64">
      <w:pPr>
        <w:pStyle w:val="a7"/>
        <w:spacing w:line="322" w:lineRule="exact"/>
        <w:ind w:left="20" w:right="20" w:firstLine="700"/>
        <w:jc w:val="both"/>
        <w:rPr>
          <w:lang w:val="ru-RU"/>
        </w:rPr>
      </w:pPr>
      <w:r w:rsidRPr="00836D64">
        <w:rPr>
          <w:lang w:val="ru-RU"/>
        </w:rPr>
        <w:t>- формирование запроса;</w:t>
      </w:r>
    </w:p>
    <w:p w14:paraId="31C2A4D9" w14:textId="77777777" w:rsidR="00836D64" w:rsidRPr="00836D64" w:rsidRDefault="00836D64" w:rsidP="00836D64">
      <w:pPr>
        <w:pStyle w:val="a7"/>
        <w:spacing w:line="322" w:lineRule="exact"/>
        <w:ind w:left="20" w:right="20" w:firstLine="700"/>
        <w:jc w:val="both"/>
        <w:rPr>
          <w:lang w:val="ru-RU"/>
        </w:rPr>
      </w:pPr>
      <w:r w:rsidRPr="00836D64">
        <w:rPr>
          <w:lang w:val="ru-RU"/>
        </w:rPr>
        <w:t>- прием и регистрация Комитетом запроса и иных документов, необходимых для предоставления услуги;</w:t>
      </w:r>
    </w:p>
    <w:p w14:paraId="133AEC15" w14:textId="77777777" w:rsidR="00836D64" w:rsidRPr="00836D64" w:rsidRDefault="00836D64" w:rsidP="00836D64">
      <w:pPr>
        <w:pStyle w:val="a7"/>
        <w:spacing w:line="322" w:lineRule="exact"/>
        <w:ind w:left="20" w:right="20" w:firstLine="700"/>
        <w:jc w:val="both"/>
        <w:rPr>
          <w:lang w:val="ru-RU"/>
        </w:rPr>
      </w:pPr>
      <w:r w:rsidRPr="00836D64">
        <w:rPr>
          <w:lang w:val="ru-RU"/>
        </w:rPr>
        <w:t>- оплата государственной пошлины за предоставление услуг и уплата иных платежей, взимаемых в соответствии с законодательством Российской Федерации;</w:t>
      </w:r>
    </w:p>
    <w:p w14:paraId="567F8D89" w14:textId="77777777" w:rsidR="00836D64" w:rsidRPr="00836D64" w:rsidRDefault="00836D64" w:rsidP="00836D64">
      <w:pPr>
        <w:pStyle w:val="a7"/>
        <w:spacing w:line="322" w:lineRule="exact"/>
        <w:ind w:left="20" w:right="20" w:firstLine="700"/>
        <w:jc w:val="both"/>
        <w:rPr>
          <w:lang w:val="ru-RU"/>
        </w:rPr>
      </w:pPr>
      <w:r w:rsidRPr="00836D64">
        <w:rPr>
          <w:lang w:val="ru-RU"/>
        </w:rPr>
        <w:t>- получение результата предоставления услуги;</w:t>
      </w:r>
    </w:p>
    <w:p w14:paraId="7665AB8A" w14:textId="77777777" w:rsidR="00836D64" w:rsidRPr="00836D64" w:rsidRDefault="00836D64" w:rsidP="00836D64">
      <w:pPr>
        <w:pStyle w:val="a7"/>
        <w:spacing w:line="322" w:lineRule="exact"/>
        <w:ind w:left="20" w:right="20" w:firstLine="700"/>
        <w:jc w:val="both"/>
        <w:rPr>
          <w:lang w:val="ru-RU"/>
        </w:rPr>
      </w:pPr>
      <w:r w:rsidRPr="00836D64">
        <w:rPr>
          <w:lang w:val="ru-RU"/>
        </w:rPr>
        <w:t>- получение сведений о ходе выполнения запроса;</w:t>
      </w:r>
    </w:p>
    <w:p w14:paraId="3572C71E" w14:textId="77777777" w:rsidR="00836D64" w:rsidRPr="00836D64" w:rsidRDefault="00836D64" w:rsidP="00836D64">
      <w:pPr>
        <w:pStyle w:val="a7"/>
        <w:spacing w:line="322" w:lineRule="exact"/>
        <w:ind w:left="20" w:right="20" w:firstLine="700"/>
        <w:jc w:val="both"/>
        <w:rPr>
          <w:lang w:val="ru-RU"/>
        </w:rPr>
      </w:pPr>
      <w:r w:rsidRPr="00836D64">
        <w:rPr>
          <w:lang w:val="ru-RU"/>
        </w:rPr>
        <w:t>- осуществление оценки качества предоставления услуги;</w:t>
      </w:r>
    </w:p>
    <w:p w14:paraId="0F4D98A7" w14:textId="77777777" w:rsidR="00836D64" w:rsidRPr="00836D64" w:rsidRDefault="00836D64" w:rsidP="00836D64">
      <w:pPr>
        <w:pStyle w:val="a7"/>
        <w:spacing w:line="322" w:lineRule="exact"/>
        <w:ind w:left="20" w:right="20" w:firstLine="700"/>
        <w:jc w:val="both"/>
        <w:rPr>
          <w:lang w:val="ru-RU"/>
        </w:rPr>
      </w:pPr>
      <w:r w:rsidRPr="00836D64">
        <w:rPr>
          <w:lang w:val="ru-RU"/>
        </w:rPr>
        <w:t>- досудебное (внесудебное) обжалование решений и действий (бездействия) Комитета, должностного лица Комитата либо муниципального служащего;</w:t>
      </w:r>
    </w:p>
    <w:p w14:paraId="2EE5EE79" w14:textId="77777777" w:rsidR="00836D64" w:rsidRPr="00836D64" w:rsidRDefault="00836D64" w:rsidP="00836D64">
      <w:pPr>
        <w:pStyle w:val="a7"/>
        <w:spacing w:line="322" w:lineRule="exact"/>
        <w:ind w:left="20" w:right="20" w:firstLine="700"/>
        <w:jc w:val="both"/>
        <w:rPr>
          <w:lang w:val="ru-RU"/>
        </w:rPr>
      </w:pPr>
      <w:r w:rsidRPr="00836D64">
        <w:rPr>
          <w:lang w:val="ru-RU"/>
        </w:rPr>
        <w:t xml:space="preserve">- анкетирование заявителя (предъявление заявителю перечня вопросов и исчерпывающего перечня вариантов ответов на указанные вопросы) в целях </w:t>
      </w:r>
      <w:r w:rsidRPr="00836D64">
        <w:rPr>
          <w:lang w:val="ru-RU"/>
        </w:rPr>
        <w:lastRenderedPageBreak/>
        <w:t>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14:paraId="45FA6D73" w14:textId="77777777" w:rsidR="00836D64" w:rsidRPr="00836D64" w:rsidRDefault="00836D64" w:rsidP="00836D64">
      <w:pPr>
        <w:pStyle w:val="a7"/>
        <w:spacing w:line="322" w:lineRule="exact"/>
        <w:ind w:left="20" w:right="20" w:firstLine="700"/>
        <w:jc w:val="both"/>
        <w:rPr>
          <w:lang w:val="ru-RU"/>
        </w:rPr>
      </w:pPr>
      <w:r w:rsidRPr="00836D64">
        <w:rPr>
          <w:lang w:val="ru-RU"/>
        </w:rPr>
        <w:t xml:space="preserve">- предъявление заявителю варианта предоставления </w:t>
      </w:r>
      <w:r w:rsidR="000F6740">
        <w:rPr>
          <w:lang w:val="ru-RU"/>
        </w:rPr>
        <w:t>муниципальной</w:t>
      </w:r>
      <w:r w:rsidRPr="00836D64">
        <w:rPr>
          <w:lang w:val="ru-RU"/>
        </w:rPr>
        <w:t xml:space="preserve"> услуги, предусмотренного административным регламентом предоставления </w:t>
      </w:r>
      <w:r w:rsidR="000F6740">
        <w:rPr>
          <w:lang w:val="ru-RU"/>
        </w:rPr>
        <w:t>муниципально</w:t>
      </w:r>
      <w:r w:rsidRPr="00836D64">
        <w:rPr>
          <w:lang w:val="ru-RU"/>
        </w:rPr>
        <w:t>й услуги.</w:t>
      </w:r>
    </w:p>
    <w:p w14:paraId="3345B849" w14:textId="77777777" w:rsidR="00836D64" w:rsidRDefault="00836D64" w:rsidP="00836D64">
      <w:pPr>
        <w:pStyle w:val="a7"/>
        <w:spacing w:line="322" w:lineRule="exact"/>
        <w:ind w:left="20" w:right="20" w:firstLine="700"/>
        <w:jc w:val="both"/>
        <w:rPr>
          <w:lang w:val="ru-RU"/>
        </w:rPr>
      </w:pPr>
      <w:r w:rsidRPr="00836D64">
        <w:rPr>
          <w:lang w:val="ru-RU"/>
        </w:rPr>
        <w:t>Предоставление услуг в электронной форме может осуществляться с использованием информационных систем, интегрированных в установленном порядке с единым порталом и обеспечивающих санкционированный доступ заявителей к функциональности единого портала.</w:t>
      </w:r>
    </w:p>
    <w:p w14:paraId="14BB8464" w14:textId="77777777" w:rsidR="0091098A" w:rsidRDefault="0091098A" w:rsidP="00836D64">
      <w:pPr>
        <w:pStyle w:val="a7"/>
        <w:spacing w:line="322" w:lineRule="exact"/>
        <w:ind w:left="20" w:right="20" w:firstLine="700"/>
        <w:jc w:val="both"/>
        <w:rPr>
          <w:lang w:val="ru-RU"/>
        </w:rPr>
      </w:pPr>
    </w:p>
    <w:p w14:paraId="78D2A8D2" w14:textId="77777777" w:rsidR="00CD38CD" w:rsidRPr="00544CBA" w:rsidRDefault="00CD38CD" w:rsidP="006A333E">
      <w:pPr>
        <w:pStyle w:val="110"/>
        <w:keepNext/>
        <w:keepLines/>
        <w:shd w:val="clear" w:color="auto" w:fill="auto"/>
        <w:spacing w:before="0" w:after="300" w:line="322" w:lineRule="exact"/>
        <w:ind w:left="20" w:right="20" w:firstLine="700"/>
        <w:rPr>
          <w:rStyle w:val="13"/>
          <w:bCs w:val="0"/>
          <w:lang w:val="ru-RU"/>
        </w:rPr>
      </w:pPr>
      <w:bookmarkStart w:id="3" w:name="bookmark99"/>
      <w:r w:rsidRPr="00544CBA">
        <w:rPr>
          <w:rStyle w:val="13"/>
          <w:bCs w:val="0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3"/>
      <w:r w:rsidR="006A333E" w:rsidRPr="00544CBA">
        <w:rPr>
          <w:rStyle w:val="13"/>
          <w:bCs w:val="0"/>
          <w:lang w:val="ru-RU"/>
        </w:rPr>
        <w:t>, а также особенности выполнения административных процедур в многофункциональных центрах.</w:t>
      </w:r>
    </w:p>
    <w:p w14:paraId="44A37ED8" w14:textId="77777777" w:rsidR="00CD38CD" w:rsidRDefault="00CD38CD" w:rsidP="00CD38CD">
      <w:pPr>
        <w:pStyle w:val="a7"/>
        <w:shd w:val="clear" w:color="auto" w:fill="auto"/>
        <w:spacing w:line="322" w:lineRule="exact"/>
        <w:ind w:left="20" w:right="20" w:firstLine="700"/>
        <w:jc w:val="both"/>
      </w:pPr>
      <w:r>
        <w:t xml:space="preserve">3.1. Предоставление </w:t>
      </w:r>
      <w:r w:rsidR="00CD13C2">
        <w:rPr>
          <w:lang w:val="ru-RU"/>
        </w:rPr>
        <w:t>муниципальной</w:t>
      </w:r>
      <w:r>
        <w:t xml:space="preserve"> услуги включает в себя следующие административные процедуры:</w:t>
      </w:r>
    </w:p>
    <w:p w14:paraId="4F45F65D" w14:textId="77777777" w:rsidR="00CD38CD" w:rsidRDefault="00CD38CD" w:rsidP="00CD38CD">
      <w:pPr>
        <w:pStyle w:val="a7"/>
        <w:numPr>
          <w:ilvl w:val="0"/>
          <w:numId w:val="6"/>
        </w:numPr>
        <w:shd w:val="clear" w:color="auto" w:fill="auto"/>
        <w:tabs>
          <w:tab w:val="left" w:pos="1402"/>
        </w:tabs>
        <w:spacing w:line="322" w:lineRule="exact"/>
        <w:ind w:left="20" w:firstLine="700"/>
        <w:jc w:val="both"/>
      </w:pPr>
      <w:r>
        <w:t>проверка документов и регистрация заявления;</w:t>
      </w:r>
    </w:p>
    <w:p w14:paraId="4A093C14" w14:textId="77777777" w:rsidR="00CD38CD" w:rsidRDefault="00CD38CD" w:rsidP="00CD38CD">
      <w:pPr>
        <w:pStyle w:val="a7"/>
        <w:numPr>
          <w:ilvl w:val="0"/>
          <w:numId w:val="6"/>
        </w:numPr>
        <w:shd w:val="clear" w:color="auto" w:fill="auto"/>
        <w:tabs>
          <w:tab w:val="left" w:pos="1436"/>
        </w:tabs>
        <w:spacing w:line="322" w:lineRule="exact"/>
        <w:ind w:left="20" w:right="20" w:firstLine="700"/>
        <w:jc w:val="both"/>
      </w:pPr>
      <w: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14:paraId="5F52B37D" w14:textId="77777777" w:rsidR="00CD38CD" w:rsidRDefault="00CD38CD" w:rsidP="00CD38CD">
      <w:pPr>
        <w:pStyle w:val="a7"/>
        <w:numPr>
          <w:ilvl w:val="0"/>
          <w:numId w:val="6"/>
        </w:numPr>
        <w:shd w:val="clear" w:color="auto" w:fill="auto"/>
        <w:tabs>
          <w:tab w:val="left" w:pos="1416"/>
        </w:tabs>
        <w:spacing w:line="322" w:lineRule="exact"/>
        <w:ind w:left="20" w:firstLine="700"/>
        <w:jc w:val="both"/>
      </w:pPr>
      <w:r>
        <w:t>рассмотрение документов и сведений;</w:t>
      </w:r>
    </w:p>
    <w:p w14:paraId="02BCB5A7" w14:textId="77777777" w:rsidR="00CD38CD" w:rsidRDefault="00CD38CD" w:rsidP="00CD38CD">
      <w:pPr>
        <w:pStyle w:val="a7"/>
        <w:numPr>
          <w:ilvl w:val="0"/>
          <w:numId w:val="6"/>
        </w:numPr>
        <w:shd w:val="clear" w:color="auto" w:fill="auto"/>
        <w:tabs>
          <w:tab w:val="left" w:pos="1426"/>
        </w:tabs>
        <w:spacing w:line="322" w:lineRule="exact"/>
        <w:ind w:left="20" w:firstLine="700"/>
        <w:jc w:val="both"/>
      </w:pPr>
      <w:r>
        <w:t>принятие решения;</w:t>
      </w:r>
    </w:p>
    <w:p w14:paraId="1C918915" w14:textId="77777777" w:rsidR="00CD38CD" w:rsidRDefault="00CD38CD" w:rsidP="00CD38CD">
      <w:pPr>
        <w:pStyle w:val="a7"/>
        <w:numPr>
          <w:ilvl w:val="0"/>
          <w:numId w:val="6"/>
        </w:numPr>
        <w:shd w:val="clear" w:color="auto" w:fill="auto"/>
        <w:tabs>
          <w:tab w:val="left" w:pos="1421"/>
        </w:tabs>
        <w:spacing w:line="322" w:lineRule="exact"/>
        <w:ind w:left="20" w:firstLine="700"/>
        <w:jc w:val="both"/>
      </w:pPr>
      <w:r>
        <w:t>выдача результата;</w:t>
      </w:r>
    </w:p>
    <w:p w14:paraId="1644B410" w14:textId="77777777" w:rsidR="00CD38CD" w:rsidRDefault="00CD38CD" w:rsidP="00CD38CD">
      <w:pPr>
        <w:pStyle w:val="a7"/>
        <w:numPr>
          <w:ilvl w:val="0"/>
          <w:numId w:val="6"/>
        </w:numPr>
        <w:shd w:val="clear" w:color="auto" w:fill="auto"/>
        <w:tabs>
          <w:tab w:val="left" w:pos="1436"/>
        </w:tabs>
        <w:spacing w:line="322" w:lineRule="exact"/>
        <w:ind w:left="20" w:right="20" w:firstLine="700"/>
        <w:jc w:val="both"/>
      </w:pPr>
      <w:r>
        <w:t>внесение результата государственной услуги в реестр юридически значимых записей.</w:t>
      </w:r>
    </w:p>
    <w:p w14:paraId="64BC9497" w14:textId="77777777" w:rsidR="00CD38CD" w:rsidRPr="006A333E" w:rsidRDefault="00CD38CD" w:rsidP="00CD38CD">
      <w:pPr>
        <w:pStyle w:val="a7"/>
        <w:shd w:val="clear" w:color="auto" w:fill="auto"/>
        <w:spacing w:line="322" w:lineRule="exact"/>
        <w:ind w:left="20" w:right="20" w:firstLine="700"/>
        <w:jc w:val="both"/>
        <w:rPr>
          <w:lang w:val="ru-RU"/>
        </w:rPr>
      </w:pPr>
      <w:r>
        <w:t xml:space="preserve">Описание административных процедур представлено в </w:t>
      </w:r>
      <w:r w:rsidRPr="002B07BA">
        <w:t>Приложении №</w:t>
      </w:r>
      <w:r w:rsidR="002B07BA" w:rsidRPr="002B07BA">
        <w:rPr>
          <w:lang w:val="ru-RU"/>
        </w:rPr>
        <w:t>5</w:t>
      </w:r>
      <w:r w:rsidRPr="002B07BA">
        <w:t xml:space="preserve"> к настоящему Админи</w:t>
      </w:r>
      <w:r w:rsidR="006A333E" w:rsidRPr="002B07BA">
        <w:t>стративному регламенту</w:t>
      </w:r>
      <w:r w:rsidR="006A333E" w:rsidRPr="002B07BA">
        <w:rPr>
          <w:lang w:val="ru-RU"/>
        </w:rPr>
        <w:t>.</w:t>
      </w:r>
    </w:p>
    <w:p w14:paraId="319D4956" w14:textId="77777777" w:rsidR="00CD38CD" w:rsidRDefault="00CD38CD" w:rsidP="00CD38CD">
      <w:pPr>
        <w:pStyle w:val="a7"/>
        <w:numPr>
          <w:ilvl w:val="0"/>
          <w:numId w:val="7"/>
        </w:numPr>
        <w:shd w:val="clear" w:color="auto" w:fill="auto"/>
        <w:tabs>
          <w:tab w:val="left" w:pos="1393"/>
        </w:tabs>
        <w:spacing w:line="322" w:lineRule="exact"/>
        <w:ind w:left="20" w:right="20" w:firstLine="720"/>
        <w:jc w:val="both"/>
      </w:pPr>
      <w:r>
        <w:t>При предоставлении муниципальной услуги в электронной форме заявителю обеспечиваются:</w:t>
      </w:r>
    </w:p>
    <w:p w14:paraId="7A1331F8" w14:textId="77777777" w:rsidR="00CD38CD" w:rsidRDefault="00CD38CD" w:rsidP="00CD38CD">
      <w:pPr>
        <w:pStyle w:val="a7"/>
        <w:shd w:val="clear" w:color="auto" w:fill="auto"/>
        <w:spacing w:line="322" w:lineRule="exact"/>
        <w:ind w:left="20" w:right="20" w:firstLine="720"/>
        <w:jc w:val="both"/>
      </w:pPr>
      <w:r>
        <w:t>получение информации о порядке и сроках предоставления муниципальной услуги;</w:t>
      </w:r>
    </w:p>
    <w:p w14:paraId="4D70ED1B" w14:textId="77777777" w:rsidR="006A333E" w:rsidRDefault="00CD38CD" w:rsidP="00CD38CD">
      <w:pPr>
        <w:pStyle w:val="a7"/>
        <w:shd w:val="clear" w:color="auto" w:fill="auto"/>
        <w:spacing w:line="322" w:lineRule="exact"/>
        <w:ind w:left="20" w:right="20" w:firstLine="720"/>
        <w:jc w:val="left"/>
        <w:rPr>
          <w:lang w:val="ru-RU"/>
        </w:rPr>
      </w:pPr>
      <w:r>
        <w:t xml:space="preserve">формирование уведомления о сносе, уведомления о завершении сноса; </w:t>
      </w:r>
    </w:p>
    <w:p w14:paraId="004501F3" w14:textId="77777777" w:rsidR="00CD38CD" w:rsidRDefault="00CD38CD" w:rsidP="006A333E">
      <w:pPr>
        <w:pStyle w:val="a7"/>
        <w:shd w:val="clear" w:color="auto" w:fill="auto"/>
        <w:spacing w:line="322" w:lineRule="exact"/>
        <w:ind w:left="20" w:right="20" w:firstLine="720"/>
        <w:jc w:val="both"/>
      </w:pPr>
      <w:r>
        <w:t xml:space="preserve">прием и регистрация </w:t>
      </w:r>
      <w:r w:rsidR="007B6B22">
        <w:rPr>
          <w:lang w:val="ru-RU"/>
        </w:rPr>
        <w:t>Комитетом</w:t>
      </w:r>
      <w:r>
        <w:t xml:space="preserve"> уведомления о сносе, </w:t>
      </w:r>
      <w:r w:rsidR="006A333E">
        <w:rPr>
          <w:lang w:val="ru-RU"/>
        </w:rPr>
        <w:t>у</w:t>
      </w:r>
      <w:r>
        <w:t>ведомления о завершении сноса и иных документов, необходимых для предоставления муниципально</w:t>
      </w:r>
      <w:r w:rsidR="00167D1D">
        <w:rPr>
          <w:lang w:val="ru-RU"/>
        </w:rPr>
        <w:t>й</w:t>
      </w:r>
      <w:r>
        <w:t xml:space="preserve"> услуги;</w:t>
      </w:r>
    </w:p>
    <w:p w14:paraId="72687249" w14:textId="77777777" w:rsidR="00CD38CD" w:rsidRDefault="00CD38CD" w:rsidP="006A333E">
      <w:pPr>
        <w:pStyle w:val="a7"/>
        <w:shd w:val="clear" w:color="auto" w:fill="auto"/>
        <w:spacing w:line="322" w:lineRule="exact"/>
        <w:ind w:left="20" w:right="20" w:firstLine="720"/>
        <w:jc w:val="both"/>
      </w:pPr>
      <w:r>
        <w:t>получение результата предоставления муниципальной услуги;</w:t>
      </w:r>
    </w:p>
    <w:p w14:paraId="2BF53E67" w14:textId="77777777" w:rsidR="00CD38CD" w:rsidRDefault="00CD38CD" w:rsidP="00CD38CD">
      <w:pPr>
        <w:pStyle w:val="a7"/>
        <w:shd w:val="clear" w:color="auto" w:fill="auto"/>
        <w:spacing w:line="322" w:lineRule="exact"/>
        <w:ind w:left="20" w:right="20" w:firstLine="720"/>
        <w:jc w:val="both"/>
      </w:pPr>
      <w:r>
        <w:t>получение сведений о ходе рассмотрения уведомления о сносе, уведомления о завершении сноса;</w:t>
      </w:r>
    </w:p>
    <w:p w14:paraId="7A67BC39" w14:textId="77777777" w:rsidR="00CD38CD" w:rsidRDefault="00CD38CD" w:rsidP="00CD38CD">
      <w:pPr>
        <w:pStyle w:val="a7"/>
        <w:shd w:val="clear" w:color="auto" w:fill="auto"/>
        <w:spacing w:line="322" w:lineRule="exact"/>
        <w:ind w:left="20" w:right="20" w:firstLine="720"/>
        <w:jc w:val="both"/>
      </w:pPr>
      <w:r>
        <w:t>осуществление оценки качества предоставления муниципальной услуги;</w:t>
      </w:r>
    </w:p>
    <w:p w14:paraId="78ACC97E" w14:textId="77777777" w:rsidR="00CD38CD" w:rsidRDefault="00CD38CD" w:rsidP="00CD38CD">
      <w:pPr>
        <w:pStyle w:val="a7"/>
        <w:shd w:val="clear" w:color="auto" w:fill="auto"/>
        <w:spacing w:line="322" w:lineRule="exact"/>
        <w:ind w:left="20" w:right="20" w:firstLine="720"/>
        <w:jc w:val="both"/>
      </w:pPr>
      <w:r>
        <w:t xml:space="preserve">досудебное (внесудебное) обжалование решений и действий (бездействия) </w:t>
      </w:r>
      <w:r w:rsidR="007B6B22">
        <w:rPr>
          <w:lang w:val="ru-RU"/>
        </w:rPr>
        <w:t>Комитета</w:t>
      </w:r>
      <w:r>
        <w:t xml:space="preserve"> либо действия (бездействие) должностных лиц </w:t>
      </w:r>
      <w:r w:rsidR="007B6B22">
        <w:rPr>
          <w:lang w:val="ru-RU"/>
        </w:rPr>
        <w:t>Комитета,</w:t>
      </w:r>
      <w:r>
        <w:t xml:space="preserve"> предоставляющего муниципальную услугу, либо </w:t>
      </w:r>
      <w:r w:rsidR="006A333E">
        <w:t>муниципального</w:t>
      </w:r>
      <w:r>
        <w:t xml:space="preserve"> служащего.</w:t>
      </w:r>
    </w:p>
    <w:p w14:paraId="17BAF178" w14:textId="77777777" w:rsidR="00CD38CD" w:rsidRDefault="00CD38CD" w:rsidP="00CD38CD">
      <w:pPr>
        <w:pStyle w:val="a7"/>
        <w:numPr>
          <w:ilvl w:val="0"/>
          <w:numId w:val="7"/>
        </w:numPr>
        <w:shd w:val="clear" w:color="auto" w:fill="auto"/>
        <w:tabs>
          <w:tab w:val="left" w:pos="1359"/>
        </w:tabs>
        <w:spacing w:line="322" w:lineRule="exact"/>
        <w:ind w:left="20" w:right="20" w:firstLine="720"/>
        <w:jc w:val="both"/>
      </w:pPr>
      <w:r>
        <w:t>Формирование уведомления о планируемом сносе, уведомления о завершении сноса.</w:t>
      </w:r>
    </w:p>
    <w:p w14:paraId="79CE4475" w14:textId="77777777" w:rsidR="00CD38CD" w:rsidRDefault="00CD38CD" w:rsidP="00CD38CD">
      <w:pPr>
        <w:pStyle w:val="a7"/>
        <w:shd w:val="clear" w:color="auto" w:fill="auto"/>
        <w:spacing w:line="322" w:lineRule="exact"/>
        <w:ind w:left="20" w:right="20" w:firstLine="720"/>
        <w:jc w:val="both"/>
      </w:pPr>
      <w:r>
        <w:t xml:space="preserve">Формирование уведомления о сносе, уведомления о завершении сноса осуществляется посредством заполнения электронной формы уведомления о </w:t>
      </w:r>
      <w:r>
        <w:lastRenderedPageBreak/>
        <w:t xml:space="preserve">планируемом сносе, уведомления о завершении сноса на </w:t>
      </w:r>
      <w:r w:rsidR="007B6B22">
        <w:rPr>
          <w:lang w:val="ru-RU"/>
        </w:rPr>
        <w:t>едином портале,</w:t>
      </w:r>
      <w:r>
        <w:t xml:space="preserve"> региональном портале, без необходимости дополнительной подачи уведомления о сносе, уведомления о завершении сноса в какой-либо иной форме.</w:t>
      </w:r>
    </w:p>
    <w:p w14:paraId="792541B9" w14:textId="77777777" w:rsidR="00CD38CD" w:rsidRDefault="00CD38CD" w:rsidP="00CD38CD">
      <w:pPr>
        <w:pStyle w:val="a7"/>
        <w:shd w:val="clear" w:color="auto" w:fill="auto"/>
        <w:spacing w:line="322" w:lineRule="exact"/>
        <w:ind w:left="20" w:right="20" w:firstLine="720"/>
        <w:jc w:val="both"/>
      </w:pPr>
      <w:r>
        <w:t>Форматно-логическая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сносе, уведомления о завершении сноса. При выявлении некорректно заполненного поля электронной формы уведомления о сносе,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сносе, уведомления о завершении сноса.</w:t>
      </w:r>
    </w:p>
    <w:p w14:paraId="255754EA" w14:textId="77777777" w:rsidR="00CD38CD" w:rsidRDefault="00CD38CD" w:rsidP="00CD38CD">
      <w:pPr>
        <w:pStyle w:val="a7"/>
        <w:shd w:val="clear" w:color="auto" w:fill="auto"/>
        <w:spacing w:line="322" w:lineRule="exact"/>
        <w:ind w:left="20" w:right="20" w:firstLine="720"/>
        <w:jc w:val="both"/>
      </w:pPr>
      <w:r>
        <w:t>При формировании уведомления о сносе, уведомления о завершении сноса заявителю обеспечивается:</w:t>
      </w:r>
    </w:p>
    <w:p w14:paraId="22614E7B" w14:textId="77777777" w:rsidR="00CD38CD" w:rsidRDefault="00CD38CD" w:rsidP="00CD38CD">
      <w:pPr>
        <w:pStyle w:val="a7"/>
        <w:shd w:val="clear" w:color="auto" w:fill="auto"/>
        <w:tabs>
          <w:tab w:val="left" w:pos="1249"/>
        </w:tabs>
        <w:spacing w:line="322" w:lineRule="exact"/>
        <w:ind w:left="20" w:right="20" w:firstLine="720"/>
        <w:jc w:val="both"/>
      </w:pPr>
      <w:r>
        <w:t>а)</w:t>
      </w:r>
      <w:r>
        <w:tab/>
        <w:t>возможность копирования и сохранения уведомления о сносе, уведомления о завершении сноса и иных документов, указанных в Административном регламенте, необходимых для предоставления муниципальной услуги;</w:t>
      </w:r>
    </w:p>
    <w:p w14:paraId="0A0C8460" w14:textId="77777777" w:rsidR="00CD38CD" w:rsidRDefault="00CD38CD" w:rsidP="00CD38CD">
      <w:pPr>
        <w:pStyle w:val="a7"/>
        <w:shd w:val="clear" w:color="auto" w:fill="auto"/>
        <w:tabs>
          <w:tab w:val="left" w:pos="1105"/>
        </w:tabs>
        <w:spacing w:line="322" w:lineRule="exact"/>
        <w:ind w:left="20" w:right="20" w:firstLine="720"/>
        <w:jc w:val="both"/>
      </w:pPr>
      <w:r>
        <w:t>б)</w:t>
      </w:r>
      <w:r>
        <w:tab/>
        <w:t>возможность печати на бумажном носителе копии электронной формы уведомления о сносе, уведомления о завершении сноса;</w:t>
      </w:r>
    </w:p>
    <w:p w14:paraId="1D3F197D" w14:textId="77777777" w:rsidR="00CD38CD" w:rsidRDefault="00CD38CD" w:rsidP="00CD38CD">
      <w:pPr>
        <w:pStyle w:val="a7"/>
        <w:shd w:val="clear" w:color="auto" w:fill="auto"/>
        <w:tabs>
          <w:tab w:val="left" w:pos="1157"/>
        </w:tabs>
        <w:spacing w:line="322" w:lineRule="exact"/>
        <w:ind w:right="20" w:firstLine="720"/>
        <w:jc w:val="both"/>
      </w:pPr>
      <w:r>
        <w:t>в)</w:t>
      </w:r>
      <w:r>
        <w:tab/>
        <w:t xml:space="preserve">сохранение ранее введенных в электронную </w:t>
      </w:r>
      <w:r w:rsidR="00612AFD">
        <w:rPr>
          <w:lang w:val="ru-RU"/>
        </w:rPr>
        <w:t xml:space="preserve">форму </w:t>
      </w:r>
      <w:r>
        <w:t>уведомления о сносе, уведомления о завершении сноса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уведомления о сносе, уведомления о завершении сноса;</w:t>
      </w:r>
    </w:p>
    <w:p w14:paraId="18C1963F" w14:textId="77777777" w:rsidR="00CD38CD" w:rsidRDefault="00CD38CD" w:rsidP="00CD38CD">
      <w:pPr>
        <w:pStyle w:val="a7"/>
        <w:shd w:val="clear" w:color="auto" w:fill="auto"/>
        <w:tabs>
          <w:tab w:val="left" w:pos="994"/>
        </w:tabs>
        <w:spacing w:line="322" w:lineRule="exact"/>
        <w:ind w:right="20" w:firstLine="720"/>
        <w:jc w:val="both"/>
      </w:pPr>
      <w:r>
        <w:t>г)</w:t>
      </w:r>
      <w:r>
        <w:tab/>
        <w:t xml:space="preserve">заполнение полей электронной формы уведомления о сносе, уведомления о завершении сноса до начала ввода сведений заявителем с использованием сведений, размещенных в ЕСИА, и сведений, опубликованных на </w:t>
      </w:r>
      <w:r w:rsidR="007B6B22">
        <w:rPr>
          <w:lang w:val="ru-RU"/>
        </w:rPr>
        <w:t xml:space="preserve">едином портале, </w:t>
      </w:r>
      <w:r>
        <w:t xml:space="preserve"> региональном портале, в части, касающейся сведений, отсутствующих в ЕСИА;</w:t>
      </w:r>
    </w:p>
    <w:p w14:paraId="55ADAD73" w14:textId="77777777" w:rsidR="00CD38CD" w:rsidRDefault="00CD38CD" w:rsidP="00CD38CD">
      <w:pPr>
        <w:pStyle w:val="a7"/>
        <w:shd w:val="clear" w:color="auto" w:fill="auto"/>
        <w:tabs>
          <w:tab w:val="left" w:pos="1118"/>
        </w:tabs>
        <w:spacing w:line="322" w:lineRule="exact"/>
        <w:ind w:right="20" w:firstLine="720"/>
        <w:jc w:val="both"/>
      </w:pPr>
      <w:r>
        <w:t>д)</w:t>
      </w:r>
      <w:r>
        <w:tab/>
        <w:t>возможность вернуться на любой из этапов заполнения электронной формы уведомления о сносе, уведомления о завершении сноса без потери ранее введенной информации;</w:t>
      </w:r>
    </w:p>
    <w:p w14:paraId="02E40852" w14:textId="77777777" w:rsidR="00CD38CD" w:rsidRDefault="00CD38CD" w:rsidP="00CD38CD">
      <w:pPr>
        <w:pStyle w:val="a7"/>
        <w:shd w:val="clear" w:color="auto" w:fill="auto"/>
        <w:tabs>
          <w:tab w:val="left" w:pos="1032"/>
        </w:tabs>
        <w:spacing w:line="322" w:lineRule="exact"/>
        <w:ind w:right="20" w:firstLine="720"/>
        <w:jc w:val="both"/>
      </w:pPr>
      <w:r>
        <w:t>е)</w:t>
      </w:r>
      <w:r>
        <w:tab/>
        <w:t xml:space="preserve">возможность доступа заявителя на </w:t>
      </w:r>
      <w:r w:rsidR="007B6B22">
        <w:rPr>
          <w:lang w:val="ru-RU"/>
        </w:rPr>
        <w:t>едином портале</w:t>
      </w:r>
      <w:r>
        <w:t>, региональном портале, к ранее поданным им уведомлением о сносе, уведомлением о завершении сноса в течение не менее одного года, а также к частично сформированным уведомлениям - в течение не менее 3 месяцев.</w:t>
      </w:r>
    </w:p>
    <w:p w14:paraId="011FE8B7" w14:textId="77777777" w:rsidR="00CD38CD" w:rsidRDefault="00CD38CD" w:rsidP="00CD38CD">
      <w:pPr>
        <w:pStyle w:val="a7"/>
        <w:shd w:val="clear" w:color="auto" w:fill="auto"/>
        <w:spacing w:line="322" w:lineRule="exact"/>
        <w:ind w:right="20" w:firstLine="720"/>
        <w:jc w:val="both"/>
      </w:pPr>
      <w:r>
        <w:t>Сформированное и подписанное уведомлени</w:t>
      </w:r>
      <w:r w:rsidR="007B6B22">
        <w:rPr>
          <w:lang w:val="ru-RU"/>
        </w:rPr>
        <w:t>е</w:t>
      </w:r>
      <w:r>
        <w:t xml:space="preserve"> о сносе, уведомлени</w:t>
      </w:r>
      <w:r w:rsidR="007B6B22">
        <w:rPr>
          <w:lang w:val="ru-RU"/>
        </w:rPr>
        <w:t>е</w:t>
      </w:r>
      <w:r>
        <w:t xml:space="preserve"> о завершении сноса и иные документы, необходимые для предоставления муниципальной услуги, направляются в </w:t>
      </w:r>
      <w:r w:rsidR="007B6B22">
        <w:rPr>
          <w:lang w:val="ru-RU"/>
        </w:rPr>
        <w:t>Комитет</w:t>
      </w:r>
      <w:r>
        <w:t xml:space="preserve"> посредством </w:t>
      </w:r>
      <w:r w:rsidR="007B6B22">
        <w:rPr>
          <w:lang w:val="ru-RU"/>
        </w:rPr>
        <w:t>единого портала</w:t>
      </w:r>
      <w:r>
        <w:t>, регионального портала.</w:t>
      </w:r>
    </w:p>
    <w:p w14:paraId="402F6D6E" w14:textId="77777777" w:rsidR="00CD38CD" w:rsidRDefault="007B6B22" w:rsidP="00CD38CD">
      <w:pPr>
        <w:pStyle w:val="a7"/>
        <w:numPr>
          <w:ilvl w:val="0"/>
          <w:numId w:val="7"/>
        </w:numPr>
        <w:shd w:val="clear" w:color="auto" w:fill="auto"/>
        <w:tabs>
          <w:tab w:val="left" w:pos="1214"/>
        </w:tabs>
        <w:spacing w:line="322" w:lineRule="exact"/>
        <w:ind w:right="20" w:firstLine="720"/>
        <w:jc w:val="both"/>
      </w:pPr>
      <w:r>
        <w:rPr>
          <w:lang w:val="ru-RU"/>
        </w:rPr>
        <w:t>Комитет</w:t>
      </w:r>
      <w:r w:rsidR="00CD38CD">
        <w:t xml:space="preserve"> обеспечивает в срок не позднее 1 рабочего дня с момента подачи уведомления о сносе, уведомления о завершении сноса на </w:t>
      </w:r>
      <w:r>
        <w:rPr>
          <w:lang w:val="ru-RU"/>
        </w:rPr>
        <w:t>единый портал</w:t>
      </w:r>
      <w:r w:rsidR="00CD38CD">
        <w:t>, региональный портал, а в случае его поступления в нерабочий или праздничный день, - в следующий за ним первый рабочий день:</w:t>
      </w:r>
    </w:p>
    <w:p w14:paraId="7685E13B" w14:textId="77777777" w:rsidR="00CD38CD" w:rsidRDefault="00CD38CD" w:rsidP="00CD38CD">
      <w:pPr>
        <w:pStyle w:val="a7"/>
        <w:shd w:val="clear" w:color="auto" w:fill="auto"/>
        <w:tabs>
          <w:tab w:val="left" w:pos="1085"/>
        </w:tabs>
        <w:spacing w:line="322" w:lineRule="exact"/>
        <w:ind w:right="20" w:firstLine="720"/>
        <w:jc w:val="both"/>
      </w:pPr>
      <w:r>
        <w:t>а)</w:t>
      </w:r>
      <w: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уведомления о сносе, уведомления о завершении сноса;</w:t>
      </w:r>
    </w:p>
    <w:p w14:paraId="091E7E16" w14:textId="77777777" w:rsidR="00CD38CD" w:rsidRDefault="00CD38CD" w:rsidP="00CD38CD">
      <w:pPr>
        <w:pStyle w:val="a7"/>
        <w:shd w:val="clear" w:color="auto" w:fill="auto"/>
        <w:tabs>
          <w:tab w:val="left" w:pos="1080"/>
        </w:tabs>
        <w:spacing w:line="322" w:lineRule="exact"/>
        <w:ind w:right="20" w:firstLine="720"/>
        <w:jc w:val="both"/>
      </w:pPr>
      <w:r>
        <w:t>б)</w:t>
      </w:r>
      <w:r>
        <w:tab/>
        <w:t xml:space="preserve">регистрацию уведомления о сносе, уведомления о завершении сноса и направление заявителю уведомления о регистрации уведомления о сносе, </w:t>
      </w:r>
      <w:r>
        <w:lastRenderedPageBreak/>
        <w:t>уведомления о завершении сноса либо об отказе в приеме документов, необходимых для предоставления муниципальной услуги.</w:t>
      </w:r>
    </w:p>
    <w:p w14:paraId="71D7C9F6" w14:textId="77777777" w:rsidR="00CD38CD" w:rsidRDefault="00CD38CD" w:rsidP="00CD38CD">
      <w:pPr>
        <w:pStyle w:val="a7"/>
        <w:numPr>
          <w:ilvl w:val="0"/>
          <w:numId w:val="7"/>
        </w:numPr>
        <w:shd w:val="clear" w:color="auto" w:fill="auto"/>
        <w:tabs>
          <w:tab w:val="left" w:pos="1277"/>
        </w:tabs>
        <w:spacing w:line="322" w:lineRule="exact"/>
        <w:ind w:right="20" w:firstLine="720"/>
        <w:jc w:val="both"/>
      </w:pPr>
      <w:r>
        <w:t xml:space="preserve">Электронное уведомления о сносе, уведомления о завершении сноса становится доступным для должностного лица </w:t>
      </w:r>
      <w:r w:rsidR="007B6B22">
        <w:rPr>
          <w:lang w:val="ru-RU"/>
        </w:rPr>
        <w:t>Комитета</w:t>
      </w:r>
      <w:r>
        <w:t xml:space="preserve">, ответственного за прием и регистрацию уведомления о сносе, уведомления о завершении сноса (далее - ответственное должностное лицо), в государственной информационной системе, используемой </w:t>
      </w:r>
      <w:r w:rsidR="007B6B22">
        <w:rPr>
          <w:lang w:val="ru-RU"/>
        </w:rPr>
        <w:t>Комитетом</w:t>
      </w:r>
      <w:r>
        <w:t xml:space="preserve"> для предоставления униципальной услуги (далее - ГИС).</w:t>
      </w:r>
    </w:p>
    <w:p w14:paraId="7E6BD681" w14:textId="77777777" w:rsidR="00CD38CD" w:rsidRDefault="00CD38CD" w:rsidP="00CD38CD">
      <w:pPr>
        <w:pStyle w:val="a7"/>
        <w:shd w:val="clear" w:color="auto" w:fill="auto"/>
        <w:spacing w:line="322" w:lineRule="exact"/>
        <w:ind w:firstLine="720"/>
        <w:jc w:val="both"/>
      </w:pPr>
      <w:r>
        <w:t>Ответственное должностное лицо:</w:t>
      </w:r>
    </w:p>
    <w:p w14:paraId="0A1101B0" w14:textId="77777777" w:rsidR="00CD38CD" w:rsidRDefault="00CD38CD" w:rsidP="00CD38CD">
      <w:pPr>
        <w:pStyle w:val="a7"/>
        <w:shd w:val="clear" w:color="auto" w:fill="auto"/>
        <w:spacing w:line="322" w:lineRule="exact"/>
        <w:ind w:right="20" w:firstLine="720"/>
        <w:jc w:val="both"/>
      </w:pPr>
      <w:r>
        <w:t xml:space="preserve">проверяет наличие электронных уведомлений о сносе, уведомлений о завершении сноса, поступивших с </w:t>
      </w:r>
      <w:r w:rsidR="007B6B22">
        <w:rPr>
          <w:lang w:val="ru-RU"/>
        </w:rPr>
        <w:t>единого портала,</w:t>
      </w:r>
      <w:r>
        <w:t xml:space="preserve"> регионального портала, с периодом не реже 2 раз в день;</w:t>
      </w:r>
    </w:p>
    <w:p w14:paraId="497A62ED" w14:textId="77777777" w:rsidR="00CD38CD" w:rsidRDefault="00CD38CD" w:rsidP="00CD38CD">
      <w:pPr>
        <w:pStyle w:val="a7"/>
        <w:shd w:val="clear" w:color="auto" w:fill="auto"/>
        <w:spacing w:line="322" w:lineRule="exact"/>
        <w:ind w:right="20" w:firstLine="720"/>
        <w:jc w:val="both"/>
      </w:pPr>
      <w:r>
        <w:t>рассматривает поступившие уведомления о сносе, уведомления о завершении сноса и приложенные образы документов (документы);</w:t>
      </w:r>
    </w:p>
    <w:p w14:paraId="7731FB75" w14:textId="77777777" w:rsidR="00CD38CD" w:rsidRDefault="00CD38CD" w:rsidP="00CD38CD">
      <w:pPr>
        <w:pStyle w:val="a7"/>
        <w:shd w:val="clear" w:color="auto" w:fill="auto"/>
        <w:spacing w:line="322" w:lineRule="exact"/>
        <w:ind w:right="20" w:firstLine="720"/>
        <w:jc w:val="both"/>
      </w:pPr>
      <w:r>
        <w:t>производит действия в соответствии с пунктом 3.4 настоящего Административного регламента.</w:t>
      </w:r>
    </w:p>
    <w:p w14:paraId="53889DC8" w14:textId="77777777" w:rsidR="00CD38CD" w:rsidRDefault="00CD38CD" w:rsidP="00CD38CD">
      <w:pPr>
        <w:pStyle w:val="a7"/>
        <w:numPr>
          <w:ilvl w:val="0"/>
          <w:numId w:val="7"/>
        </w:numPr>
        <w:shd w:val="clear" w:color="auto" w:fill="auto"/>
        <w:tabs>
          <w:tab w:val="left" w:pos="1364"/>
        </w:tabs>
        <w:spacing w:line="322" w:lineRule="exact"/>
        <w:ind w:left="20" w:right="20" w:firstLine="720"/>
        <w:jc w:val="both"/>
      </w:pPr>
      <w:r>
        <w:t>Заявителю в качестве результата предоставления муниципальной услуги обеспечивается возможность получения документа:</w:t>
      </w:r>
    </w:p>
    <w:p w14:paraId="3B19D940" w14:textId="77777777" w:rsidR="00CD38CD" w:rsidRDefault="00CD38CD" w:rsidP="00CD38CD">
      <w:pPr>
        <w:pStyle w:val="a7"/>
        <w:shd w:val="clear" w:color="auto" w:fill="auto"/>
        <w:spacing w:line="322" w:lineRule="exact"/>
        <w:ind w:left="20" w:right="20" w:firstLine="720"/>
        <w:jc w:val="both"/>
      </w:pPr>
      <w: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7B6B22">
        <w:rPr>
          <w:lang w:val="ru-RU"/>
        </w:rPr>
        <w:t>Комитета</w:t>
      </w:r>
      <w:r>
        <w:t xml:space="preserve">, направленного заявителю в личный кабинет на </w:t>
      </w:r>
      <w:r w:rsidR="007B6B22">
        <w:rPr>
          <w:lang w:val="ru-RU"/>
        </w:rPr>
        <w:t>едином портале</w:t>
      </w:r>
      <w:r>
        <w:t>, региональном портале;</w:t>
      </w:r>
    </w:p>
    <w:p w14:paraId="69B02CB0" w14:textId="77777777" w:rsidR="00CD38CD" w:rsidRDefault="00CD38CD" w:rsidP="00CD38CD">
      <w:pPr>
        <w:pStyle w:val="a7"/>
        <w:shd w:val="clear" w:color="auto" w:fill="auto"/>
        <w:spacing w:line="322" w:lineRule="exact"/>
        <w:ind w:left="20" w:right="20" w:firstLine="720"/>
        <w:jc w:val="both"/>
      </w:pPr>
      <w: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26AF3DDF" w14:textId="77777777" w:rsidR="00CD38CD" w:rsidRDefault="00CD38CD" w:rsidP="00CD38CD">
      <w:pPr>
        <w:pStyle w:val="a7"/>
        <w:numPr>
          <w:ilvl w:val="0"/>
          <w:numId w:val="7"/>
        </w:numPr>
        <w:shd w:val="clear" w:color="auto" w:fill="auto"/>
        <w:tabs>
          <w:tab w:val="left" w:pos="1330"/>
        </w:tabs>
        <w:spacing w:line="322" w:lineRule="exact"/>
        <w:ind w:left="20" w:right="20" w:firstLine="720"/>
        <w:jc w:val="both"/>
      </w:pPr>
      <w:r>
        <w:t xml:space="preserve">Получение информации о ходе рассмотрения уведомления о сносе, уведомления о завершении сноса, заявления и о результате предоставления муниципальной услуги производится в личном кабинете на </w:t>
      </w:r>
      <w:r w:rsidR="007B6B22">
        <w:rPr>
          <w:lang w:val="ru-RU"/>
        </w:rPr>
        <w:t>едином портале</w:t>
      </w:r>
      <w:r>
        <w:t>, региональном портале, при условии авторизации. Заявитель имеет возможность просматривать статус электронного уведомления о сносе, уведомления о завершении сноса, а также информацию о дальнейших действиях в личном кабинете по собственной инициативе, в любое время.</w:t>
      </w:r>
    </w:p>
    <w:p w14:paraId="2BE55700" w14:textId="77777777" w:rsidR="00CD38CD" w:rsidRDefault="00CD38CD" w:rsidP="00CD38CD">
      <w:pPr>
        <w:pStyle w:val="a7"/>
        <w:shd w:val="clear" w:color="auto" w:fill="auto"/>
        <w:spacing w:line="322" w:lineRule="exact"/>
        <w:ind w:left="20" w:right="20" w:firstLine="720"/>
        <w:jc w:val="both"/>
      </w:pPr>
      <w:r>
        <w:t>При предоставлении муниципальной услуги в электронной форме заявителю направляется:</w:t>
      </w:r>
    </w:p>
    <w:p w14:paraId="18475D50" w14:textId="77777777" w:rsidR="00CD38CD" w:rsidRDefault="00CD38CD" w:rsidP="00CD38CD">
      <w:pPr>
        <w:pStyle w:val="a7"/>
        <w:shd w:val="clear" w:color="auto" w:fill="auto"/>
        <w:tabs>
          <w:tab w:val="left" w:pos="1033"/>
        </w:tabs>
        <w:spacing w:line="322" w:lineRule="exact"/>
        <w:ind w:left="20" w:right="20" w:firstLine="720"/>
        <w:jc w:val="both"/>
      </w:pPr>
      <w:r>
        <w:t>а)</w:t>
      </w:r>
      <w:r>
        <w:tab/>
        <w:t>уведомление о приеме и регистрации уведомления о сносе, уведомления о завершении сноса и иных документов, необходимых для предоставления муниципальной услуги, содержащее сведения о факте приема уведомления о сносе, уведомления о завершении сноса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</w:t>
      </w:r>
      <w:r w:rsidR="00612AFD">
        <w:t xml:space="preserve"> </w:t>
      </w:r>
      <w:r>
        <w:t>муниципальной услуги;</w:t>
      </w:r>
    </w:p>
    <w:p w14:paraId="04D39664" w14:textId="77777777" w:rsidR="00D02DE7" w:rsidRDefault="00CD38CD" w:rsidP="00D02DE7">
      <w:pPr>
        <w:pStyle w:val="a7"/>
        <w:shd w:val="clear" w:color="auto" w:fill="auto"/>
        <w:tabs>
          <w:tab w:val="left" w:pos="1081"/>
        </w:tabs>
        <w:spacing w:line="322" w:lineRule="exact"/>
        <w:ind w:left="20" w:right="20" w:firstLine="720"/>
        <w:jc w:val="both"/>
        <w:rPr>
          <w:lang w:val="ru-RU"/>
        </w:rPr>
      </w:pPr>
      <w:r>
        <w:t>б)</w:t>
      </w:r>
      <w:r>
        <w:tab/>
        <w:t xml:space="preserve"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</w:t>
      </w:r>
      <w:r w:rsidR="00951BFC">
        <w:t>муниципальной</w:t>
      </w:r>
      <w:r>
        <w:t xml:space="preserve"> услуги либо мотивированный отказ в предоставлении муниципальной услуги.</w:t>
      </w:r>
    </w:p>
    <w:p w14:paraId="443D2304" w14:textId="77777777" w:rsidR="00CD38CD" w:rsidRPr="00D02DE7" w:rsidRDefault="00CD38CD" w:rsidP="00D02DE7">
      <w:pPr>
        <w:pStyle w:val="a7"/>
        <w:shd w:val="clear" w:color="auto" w:fill="auto"/>
        <w:tabs>
          <w:tab w:val="left" w:pos="1081"/>
        </w:tabs>
        <w:spacing w:line="322" w:lineRule="exact"/>
        <w:ind w:left="20" w:right="20" w:firstLine="720"/>
        <w:jc w:val="both"/>
      </w:pPr>
      <w:r>
        <w:t>3.</w:t>
      </w:r>
      <w:r w:rsidR="00D02DE7">
        <w:rPr>
          <w:lang w:val="ru-RU"/>
        </w:rPr>
        <w:t>8</w:t>
      </w:r>
      <w:r>
        <w:t xml:space="preserve">. Заявителю обеспечивается возможность направления жалобы на решения, действия или бездействие </w:t>
      </w:r>
      <w:r w:rsidR="00D02DE7">
        <w:rPr>
          <w:lang w:val="ru-RU"/>
        </w:rPr>
        <w:t>Комитета</w:t>
      </w:r>
      <w:r>
        <w:t xml:space="preserve">, должностного лица </w:t>
      </w:r>
      <w:r w:rsidR="00D02DE7">
        <w:rPr>
          <w:lang w:val="ru-RU"/>
        </w:rPr>
        <w:t>Комитета</w:t>
      </w:r>
      <w:r>
        <w:t xml:space="preserve"> </w:t>
      </w:r>
      <w:r>
        <w:lastRenderedPageBreak/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78751C21" w14:textId="77777777" w:rsidR="005324DB" w:rsidRDefault="005324DB" w:rsidP="005324DB">
      <w:pPr>
        <w:pStyle w:val="a7"/>
        <w:shd w:val="clear" w:color="auto" w:fill="auto"/>
        <w:spacing w:line="322" w:lineRule="exact"/>
        <w:ind w:left="20" w:firstLine="700"/>
        <w:jc w:val="both"/>
      </w:pPr>
      <w:r>
        <w:rPr>
          <w:lang w:val="ru-RU"/>
        </w:rPr>
        <w:t>3.</w:t>
      </w:r>
      <w:r w:rsidR="00D02DE7">
        <w:rPr>
          <w:lang w:val="ru-RU"/>
        </w:rPr>
        <w:t>9</w:t>
      </w:r>
      <w:r>
        <w:rPr>
          <w:lang w:val="ru-RU"/>
        </w:rPr>
        <w:t xml:space="preserve">. </w:t>
      </w:r>
      <w:r>
        <w:t>Многофункциональный центр осуществляет:</w:t>
      </w:r>
    </w:p>
    <w:p w14:paraId="3FC5095C" w14:textId="77777777" w:rsidR="005324DB" w:rsidRDefault="005324DB" w:rsidP="005324DB">
      <w:pPr>
        <w:pStyle w:val="a7"/>
        <w:shd w:val="clear" w:color="auto" w:fill="auto"/>
        <w:spacing w:line="322" w:lineRule="exact"/>
        <w:ind w:left="20" w:right="20" w:firstLine="700"/>
        <w:jc w:val="both"/>
      </w:pPr>
      <w: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0504F381" w14:textId="77777777" w:rsidR="005324DB" w:rsidRDefault="005324DB" w:rsidP="005324DB">
      <w:pPr>
        <w:pStyle w:val="a7"/>
        <w:shd w:val="clear" w:color="auto" w:fill="auto"/>
        <w:spacing w:line="322" w:lineRule="exact"/>
        <w:ind w:left="20" w:right="20" w:firstLine="700"/>
        <w:jc w:val="both"/>
      </w:pPr>
      <w: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14:paraId="29FE509D" w14:textId="77777777" w:rsidR="005324DB" w:rsidRDefault="005324DB" w:rsidP="005324DB">
      <w:pPr>
        <w:pStyle w:val="a7"/>
        <w:shd w:val="clear" w:color="auto" w:fill="auto"/>
        <w:spacing w:line="322" w:lineRule="exact"/>
        <w:ind w:left="20" w:firstLine="700"/>
        <w:jc w:val="both"/>
      </w:pPr>
      <w:r>
        <w:t>иные процедуры и действия, предусмотренные Федеральным законом № 210-</w:t>
      </w:r>
    </w:p>
    <w:p w14:paraId="1C676C15" w14:textId="77777777" w:rsidR="005324DB" w:rsidRDefault="005324DB" w:rsidP="005324DB">
      <w:pPr>
        <w:pStyle w:val="a7"/>
        <w:shd w:val="clear" w:color="auto" w:fill="auto"/>
        <w:spacing w:line="322" w:lineRule="exact"/>
        <w:ind w:left="20" w:firstLine="0"/>
        <w:jc w:val="left"/>
      </w:pPr>
      <w:r>
        <w:t>ФЗ.</w:t>
      </w:r>
    </w:p>
    <w:p w14:paraId="46AA1B53" w14:textId="77777777" w:rsidR="005324DB" w:rsidRDefault="005324DB" w:rsidP="005324DB">
      <w:pPr>
        <w:pStyle w:val="a7"/>
        <w:shd w:val="clear" w:color="auto" w:fill="auto"/>
        <w:spacing w:line="322" w:lineRule="exact"/>
        <w:ind w:left="20" w:right="20" w:firstLine="700"/>
        <w:jc w:val="both"/>
      </w:pPr>
      <w: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06E713C0" w14:textId="77777777" w:rsidR="005324DB" w:rsidRDefault="005324DB" w:rsidP="005324DB">
      <w:pPr>
        <w:pStyle w:val="a7"/>
        <w:shd w:val="clear" w:color="auto" w:fill="auto"/>
        <w:spacing w:line="322" w:lineRule="exact"/>
        <w:ind w:left="20" w:right="20" w:firstLine="700"/>
        <w:jc w:val="both"/>
      </w:pPr>
      <w:r>
        <w:rPr>
          <w:lang w:val="ru-RU"/>
        </w:rPr>
        <w:t>3.1</w:t>
      </w:r>
      <w:r w:rsidR="00D02DE7">
        <w:rPr>
          <w:lang w:val="ru-RU"/>
        </w:rPr>
        <w:t>0</w:t>
      </w:r>
      <w:r>
        <w:rPr>
          <w:lang w:val="ru-RU"/>
        </w:rPr>
        <w:t>.</w:t>
      </w:r>
      <w:r>
        <w:t xml:space="preserve"> Информирование заявителя многофункциональными центрами осуществляется следующими способами:</w:t>
      </w:r>
    </w:p>
    <w:p w14:paraId="69ED62FF" w14:textId="77777777" w:rsidR="005324DB" w:rsidRDefault="005324DB" w:rsidP="005324DB">
      <w:pPr>
        <w:pStyle w:val="a7"/>
        <w:shd w:val="clear" w:color="auto" w:fill="auto"/>
        <w:tabs>
          <w:tab w:val="left" w:pos="1071"/>
        </w:tabs>
        <w:spacing w:line="322" w:lineRule="exact"/>
        <w:ind w:left="20" w:right="20" w:firstLine="700"/>
        <w:jc w:val="both"/>
      </w:pPr>
      <w:r>
        <w:t>а)</w:t>
      </w:r>
      <w: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52FBBDF5" w14:textId="77777777" w:rsidR="005324DB" w:rsidRDefault="005324DB" w:rsidP="005324DB">
      <w:pPr>
        <w:pStyle w:val="a7"/>
        <w:shd w:val="clear" w:color="auto" w:fill="auto"/>
        <w:tabs>
          <w:tab w:val="left" w:pos="1153"/>
        </w:tabs>
        <w:spacing w:line="322" w:lineRule="exact"/>
        <w:ind w:left="20" w:right="20" w:firstLine="700"/>
        <w:jc w:val="both"/>
      </w:pPr>
      <w:r>
        <w:t>б)</w:t>
      </w:r>
      <w:r>
        <w:tab/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1EB33A5F" w14:textId="77777777" w:rsidR="005324DB" w:rsidRDefault="005324DB" w:rsidP="005324DB">
      <w:pPr>
        <w:pStyle w:val="a7"/>
        <w:shd w:val="clear" w:color="auto" w:fill="auto"/>
        <w:spacing w:line="322" w:lineRule="exact"/>
        <w:ind w:left="20" w:right="20" w:firstLine="700"/>
        <w:jc w:val="both"/>
      </w:pPr>
      <w: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5CD3043C" w14:textId="77777777" w:rsidR="005324DB" w:rsidRDefault="005324DB" w:rsidP="005324DB">
      <w:pPr>
        <w:pStyle w:val="a7"/>
        <w:shd w:val="clear" w:color="auto" w:fill="auto"/>
        <w:spacing w:line="322" w:lineRule="exact"/>
        <w:ind w:left="20" w:right="20" w:firstLine="700"/>
        <w:jc w:val="both"/>
      </w:pPr>
      <w: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14:paraId="265654B4" w14:textId="77777777" w:rsidR="005324DB" w:rsidRDefault="005324DB" w:rsidP="005324DB">
      <w:pPr>
        <w:pStyle w:val="a7"/>
        <w:shd w:val="clear" w:color="auto" w:fill="auto"/>
        <w:spacing w:line="322" w:lineRule="exact"/>
        <w:ind w:left="20" w:right="20" w:firstLine="700"/>
        <w:jc w:val="both"/>
      </w:pPr>
      <w: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58FC4E3D" w14:textId="77777777" w:rsidR="005324DB" w:rsidRDefault="005324DB" w:rsidP="005324DB">
      <w:pPr>
        <w:pStyle w:val="a7"/>
        <w:shd w:val="clear" w:color="auto" w:fill="auto"/>
        <w:spacing w:line="322" w:lineRule="exact"/>
        <w:ind w:left="20" w:right="20" w:firstLine="700"/>
        <w:jc w:val="both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6252539F" w14:textId="77777777" w:rsidR="005324DB" w:rsidRDefault="005324DB" w:rsidP="005324DB">
      <w:pPr>
        <w:pStyle w:val="a7"/>
        <w:shd w:val="clear" w:color="auto" w:fill="auto"/>
        <w:spacing w:line="322" w:lineRule="exact"/>
        <w:ind w:left="20" w:firstLine="700"/>
        <w:jc w:val="both"/>
      </w:pPr>
      <w:r>
        <w:t>назначить другое время для консультаций.</w:t>
      </w:r>
    </w:p>
    <w:p w14:paraId="0B5EF652" w14:textId="77777777" w:rsidR="005324DB" w:rsidRDefault="005324DB" w:rsidP="005324DB">
      <w:pPr>
        <w:pStyle w:val="a7"/>
        <w:shd w:val="clear" w:color="auto" w:fill="auto"/>
        <w:spacing w:line="322" w:lineRule="exact"/>
        <w:ind w:right="20" w:firstLine="700"/>
        <w:jc w:val="both"/>
        <w:rPr>
          <w:lang w:val="ru-RU"/>
        </w:rPr>
      </w:pPr>
      <w:r>
        <w:lastRenderedPageBreak/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551C6F6B" w14:textId="77777777" w:rsidR="005324DB" w:rsidRDefault="005324DB" w:rsidP="005324DB">
      <w:pPr>
        <w:pStyle w:val="a7"/>
        <w:shd w:val="clear" w:color="auto" w:fill="auto"/>
        <w:spacing w:line="322" w:lineRule="exact"/>
        <w:ind w:right="20" w:firstLine="700"/>
        <w:jc w:val="both"/>
      </w:pPr>
      <w:r>
        <w:rPr>
          <w:lang w:val="ru-RU"/>
        </w:rPr>
        <w:t>3.1</w:t>
      </w:r>
      <w:r w:rsidR="00D02DE7">
        <w:rPr>
          <w:lang w:val="ru-RU"/>
        </w:rPr>
        <w:t>1</w:t>
      </w:r>
      <w:r>
        <w:rPr>
          <w:lang w:val="ru-RU"/>
        </w:rPr>
        <w:t xml:space="preserve">. </w:t>
      </w:r>
      <w:r>
        <w:t xml:space="preserve">При наличии уведомления о планируемом сносе, уведомления о завершении сноса указания о выдаче результатов оказания услуги через многофункциональный центр, </w:t>
      </w:r>
      <w:r w:rsidR="00D02DE7">
        <w:rPr>
          <w:lang w:val="ru-RU"/>
        </w:rPr>
        <w:t>Комитет</w:t>
      </w:r>
      <w: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 xml:space="preserve">. № 797 </w:t>
      </w:r>
      <w:r w:rsidR="00D02DE7">
        <w:rPr>
          <w:lang w:val="ru-RU"/>
        </w:rPr>
        <w:t>«</w:t>
      </w:r>
      <w: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D02DE7">
        <w:rPr>
          <w:lang w:val="ru-RU"/>
        </w:rPr>
        <w:t>»</w:t>
      </w:r>
      <w:r>
        <w:t>.</w:t>
      </w:r>
    </w:p>
    <w:p w14:paraId="3EEB4E96" w14:textId="77777777" w:rsidR="005324DB" w:rsidRDefault="005324DB" w:rsidP="005324DB">
      <w:pPr>
        <w:pStyle w:val="a7"/>
        <w:shd w:val="clear" w:color="auto" w:fill="auto"/>
        <w:spacing w:line="322" w:lineRule="exact"/>
        <w:ind w:right="20" w:firstLine="700"/>
        <w:jc w:val="both"/>
        <w:rPr>
          <w:lang w:val="ru-RU"/>
        </w:rPr>
      </w:pPr>
      <w:r>
        <w:t xml:space="preserve">Порядок и сроки передачи </w:t>
      </w:r>
      <w:r w:rsidR="00D02DE7">
        <w:rPr>
          <w:lang w:val="ru-RU"/>
        </w:rPr>
        <w:t>Комитетом</w:t>
      </w:r>
      <w:r>
        <w:t xml:space="preserve">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 xml:space="preserve">. № 797 </w:t>
      </w:r>
      <w:r w:rsidR="00D02DE7">
        <w:rPr>
          <w:lang w:val="ru-RU"/>
        </w:rPr>
        <w:t>«</w:t>
      </w:r>
      <w: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D02DE7">
        <w:rPr>
          <w:lang w:val="ru-RU"/>
        </w:rPr>
        <w:t>»</w:t>
      </w:r>
      <w:r>
        <w:t>.</w:t>
      </w:r>
    </w:p>
    <w:p w14:paraId="6432ADDA" w14:textId="77777777" w:rsidR="005324DB" w:rsidRDefault="005324DB" w:rsidP="005324DB">
      <w:pPr>
        <w:pStyle w:val="a7"/>
        <w:shd w:val="clear" w:color="auto" w:fill="auto"/>
        <w:spacing w:line="322" w:lineRule="exact"/>
        <w:ind w:right="20" w:firstLine="700"/>
        <w:jc w:val="both"/>
      </w:pPr>
      <w:r>
        <w:rPr>
          <w:lang w:val="ru-RU"/>
        </w:rPr>
        <w:t>3.1</w:t>
      </w:r>
      <w:r w:rsidR="00D02DE7">
        <w:rPr>
          <w:lang w:val="ru-RU"/>
        </w:rPr>
        <w:t>1</w:t>
      </w:r>
      <w:r>
        <w:rPr>
          <w:lang w:val="ru-RU"/>
        </w:rPr>
        <w:t xml:space="preserve">. </w:t>
      </w:r>
      <w: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07446A7A" w14:textId="77777777" w:rsidR="005324DB" w:rsidRDefault="005324DB" w:rsidP="005324DB">
      <w:pPr>
        <w:pStyle w:val="a7"/>
        <w:shd w:val="clear" w:color="auto" w:fill="auto"/>
        <w:spacing w:line="322" w:lineRule="exact"/>
        <w:ind w:firstLine="700"/>
        <w:jc w:val="both"/>
      </w:pPr>
      <w:r>
        <w:t>Работник многофункционального центра осуществляет следующие действия:</w:t>
      </w:r>
    </w:p>
    <w:p w14:paraId="66B57B79" w14:textId="77777777" w:rsidR="005324DB" w:rsidRDefault="005324DB" w:rsidP="005324DB">
      <w:pPr>
        <w:pStyle w:val="a7"/>
        <w:shd w:val="clear" w:color="auto" w:fill="auto"/>
        <w:spacing w:line="322" w:lineRule="exact"/>
        <w:ind w:right="20" w:firstLine="700"/>
        <w:jc w:val="both"/>
      </w:pPr>
      <w: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5B4EB0CA" w14:textId="77777777" w:rsidR="005324DB" w:rsidRDefault="005324DB" w:rsidP="005324DB">
      <w:pPr>
        <w:pStyle w:val="a7"/>
        <w:shd w:val="clear" w:color="auto" w:fill="auto"/>
        <w:spacing w:line="322" w:lineRule="exact"/>
        <w:ind w:right="20" w:firstLine="700"/>
        <w:jc w:val="both"/>
      </w:pPr>
      <w:r>
        <w:t>проверяет полномочия представителя заявителя (в случае обращения представителя заявителя);</w:t>
      </w:r>
    </w:p>
    <w:p w14:paraId="74E11B6F" w14:textId="77777777" w:rsidR="005324DB" w:rsidRDefault="005324DB" w:rsidP="00D02DE7">
      <w:pPr>
        <w:pStyle w:val="a7"/>
        <w:shd w:val="clear" w:color="auto" w:fill="auto"/>
        <w:spacing w:line="322" w:lineRule="exact"/>
        <w:ind w:firstLine="700"/>
        <w:jc w:val="both"/>
      </w:pPr>
      <w:r>
        <w:t>определяет статус исполнения уведомления об окончании строительства в</w:t>
      </w:r>
      <w:r w:rsidR="00D02DE7">
        <w:rPr>
          <w:lang w:val="ru-RU"/>
        </w:rPr>
        <w:t xml:space="preserve"> </w:t>
      </w:r>
      <w:r>
        <w:t>ГИС;</w:t>
      </w:r>
    </w:p>
    <w:p w14:paraId="7AE65A4C" w14:textId="77777777" w:rsidR="005324DB" w:rsidRDefault="005324DB" w:rsidP="005324DB">
      <w:pPr>
        <w:pStyle w:val="a7"/>
        <w:shd w:val="clear" w:color="auto" w:fill="auto"/>
        <w:spacing w:line="322" w:lineRule="exact"/>
        <w:ind w:right="20" w:firstLine="700"/>
        <w:jc w:val="both"/>
      </w:pPr>
      <w: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722301E1" w14:textId="77777777" w:rsidR="005324DB" w:rsidRDefault="005324DB" w:rsidP="005324DB">
      <w:pPr>
        <w:pStyle w:val="a7"/>
        <w:shd w:val="clear" w:color="auto" w:fill="auto"/>
        <w:spacing w:line="322" w:lineRule="exact"/>
        <w:ind w:right="20" w:firstLine="720"/>
        <w:jc w:val="both"/>
      </w:pPr>
      <w: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440C00B6" w14:textId="77777777" w:rsidR="005324DB" w:rsidRDefault="005324DB" w:rsidP="005324DB">
      <w:pPr>
        <w:pStyle w:val="a7"/>
        <w:shd w:val="clear" w:color="auto" w:fill="auto"/>
        <w:spacing w:line="322" w:lineRule="exact"/>
        <w:ind w:right="20" w:firstLine="720"/>
        <w:jc w:val="both"/>
      </w:pPr>
      <w:r>
        <w:lastRenderedPageBreak/>
        <w:t>выдает документы заявителю, при необходимости запрашивает у заявителя подписи за каждый выданный документ;</w:t>
      </w:r>
    </w:p>
    <w:p w14:paraId="1B841638" w14:textId="77777777" w:rsidR="005324DB" w:rsidRDefault="005324DB" w:rsidP="005324DB">
      <w:pPr>
        <w:pStyle w:val="a7"/>
        <w:shd w:val="clear" w:color="auto" w:fill="auto"/>
        <w:spacing w:after="341" w:line="322" w:lineRule="exact"/>
        <w:ind w:left="20" w:right="20" w:firstLine="720"/>
        <w:jc w:val="both"/>
        <w:rPr>
          <w:lang w:val="ru-RU"/>
        </w:rPr>
      </w:pPr>
      <w:r>
        <w:t>запрашивает согласие заявителя на участие в смс-опросе для оценки качества предоставленных услуг многофункциональным центром.</w:t>
      </w:r>
      <w:bookmarkStart w:id="4" w:name="bookmark100"/>
    </w:p>
    <w:p w14:paraId="35551C7D" w14:textId="77777777" w:rsidR="005324DB" w:rsidRPr="00544CBA" w:rsidRDefault="00CD38CD" w:rsidP="005324DB">
      <w:pPr>
        <w:pStyle w:val="a7"/>
        <w:shd w:val="clear" w:color="auto" w:fill="auto"/>
        <w:spacing w:after="341" w:line="322" w:lineRule="exact"/>
        <w:ind w:left="20" w:right="20" w:firstLine="720"/>
        <w:rPr>
          <w:rStyle w:val="13"/>
          <w:bCs w:val="0"/>
          <w:lang w:val="ru-RU"/>
        </w:rPr>
      </w:pPr>
      <w:r w:rsidRPr="00544CBA">
        <w:rPr>
          <w:rStyle w:val="13"/>
          <w:bCs w:val="0"/>
        </w:rPr>
        <w:t>IV. Формы контроля за исполнением административного регламента</w:t>
      </w:r>
      <w:bookmarkStart w:id="5" w:name="bookmark101"/>
      <w:bookmarkEnd w:id="4"/>
    </w:p>
    <w:p w14:paraId="1D32BF74" w14:textId="77777777" w:rsidR="005324DB" w:rsidRDefault="00951BFC" w:rsidP="005324DB">
      <w:pPr>
        <w:pStyle w:val="a7"/>
        <w:shd w:val="clear" w:color="auto" w:fill="auto"/>
        <w:spacing w:line="322" w:lineRule="exact"/>
        <w:ind w:left="20" w:right="20" w:firstLine="720"/>
        <w:jc w:val="both"/>
        <w:rPr>
          <w:lang w:val="ru-RU"/>
        </w:rPr>
      </w:pPr>
      <w:r w:rsidRPr="00951BFC"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14:paraId="3EE78907" w14:textId="77777777" w:rsidR="00A36B33" w:rsidRDefault="00951BFC" w:rsidP="00A36B33">
      <w:pPr>
        <w:pStyle w:val="a7"/>
        <w:shd w:val="clear" w:color="auto" w:fill="auto"/>
        <w:spacing w:line="322" w:lineRule="exact"/>
        <w:ind w:left="20" w:right="20" w:firstLine="720"/>
        <w:jc w:val="both"/>
        <w:rPr>
          <w:lang w:val="ru-RU"/>
        </w:rPr>
      </w:pPr>
      <w:r w:rsidRPr="00951BFC">
        <w:t>Текущий контроль за соблюдением и исполнением ответственными должностными лицами Комитета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уполномоченным должностным лицом Комитета.</w:t>
      </w:r>
      <w:r w:rsidR="00A36B33">
        <w:rPr>
          <w:lang w:val="ru-RU"/>
        </w:rPr>
        <w:t xml:space="preserve"> </w:t>
      </w:r>
    </w:p>
    <w:p w14:paraId="53809ABF" w14:textId="77777777" w:rsidR="00A36B33" w:rsidRDefault="00951BFC" w:rsidP="00A36B33">
      <w:pPr>
        <w:pStyle w:val="a7"/>
        <w:shd w:val="clear" w:color="auto" w:fill="auto"/>
        <w:spacing w:line="322" w:lineRule="exact"/>
        <w:ind w:left="20" w:right="20" w:firstLine="720"/>
        <w:jc w:val="both"/>
        <w:rPr>
          <w:lang w:val="ru-RU"/>
        </w:rPr>
      </w:pPr>
      <w:r w:rsidRPr="00A36B33">
        <w:t>Текущий контроль осуществляется путем проведения внеплановых проверок. Проверки проводятся в целях выявления и устранения недостатков в предоставлении муниципальной услуги.</w:t>
      </w:r>
      <w:r w:rsidR="00A36B33">
        <w:rPr>
          <w:lang w:val="ru-RU"/>
        </w:rPr>
        <w:t xml:space="preserve"> </w:t>
      </w:r>
    </w:p>
    <w:p w14:paraId="07BD7CFD" w14:textId="77777777" w:rsidR="00A36B33" w:rsidRPr="00A36B33" w:rsidRDefault="00951BFC" w:rsidP="00A36B33">
      <w:pPr>
        <w:pStyle w:val="a7"/>
        <w:shd w:val="clear" w:color="auto" w:fill="auto"/>
        <w:spacing w:line="322" w:lineRule="exact"/>
        <w:ind w:left="20" w:right="20" w:firstLine="720"/>
        <w:jc w:val="both"/>
        <w:rPr>
          <w:lang w:val="ru-RU"/>
        </w:rPr>
      </w:pPr>
      <w:r w:rsidRPr="00A36B33">
        <w:t>4.2. Порядок и периодичность осуществления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  <w:r w:rsidR="00A36B33" w:rsidRPr="00A36B33">
        <w:rPr>
          <w:lang w:val="ru-RU"/>
        </w:rPr>
        <w:t xml:space="preserve"> </w:t>
      </w:r>
    </w:p>
    <w:p w14:paraId="0B70A318" w14:textId="77777777" w:rsidR="00FF3E60" w:rsidRDefault="00951BFC" w:rsidP="00FF3E60">
      <w:pPr>
        <w:pStyle w:val="a7"/>
        <w:shd w:val="clear" w:color="auto" w:fill="auto"/>
        <w:spacing w:line="322" w:lineRule="exact"/>
        <w:ind w:left="20" w:right="20" w:firstLine="720"/>
        <w:jc w:val="both"/>
        <w:rPr>
          <w:bCs/>
          <w:lang w:val="ru-RU"/>
        </w:rPr>
      </w:pPr>
      <w:r w:rsidRPr="00A36B33">
        <w:rPr>
          <w:bCs/>
        </w:rPr>
        <w:t>Внеплановые проверки проводятся в случае поступления жалобы от заявителей на решения, действия (бездействие) должностных лиц,  Комитета, предоставляющих муниципальную услугу.</w:t>
      </w:r>
    </w:p>
    <w:p w14:paraId="7B2D977F" w14:textId="77777777" w:rsidR="00FF3E60" w:rsidRDefault="00951BFC" w:rsidP="00FF3E60">
      <w:pPr>
        <w:pStyle w:val="a7"/>
        <w:shd w:val="clear" w:color="auto" w:fill="auto"/>
        <w:spacing w:line="322" w:lineRule="exact"/>
        <w:ind w:left="20" w:right="20" w:firstLine="720"/>
        <w:jc w:val="both"/>
        <w:rPr>
          <w:bCs/>
          <w:lang w:val="ru-RU"/>
        </w:rPr>
      </w:pPr>
      <w:r w:rsidRPr="00FF3E60">
        <w:rPr>
          <w:bCs/>
        </w:rPr>
        <w:t>Проверки осуществляются на основании приказов председателя Комитета.</w:t>
      </w:r>
      <w:r w:rsidR="00FF3E60">
        <w:rPr>
          <w:bCs/>
          <w:lang w:val="ru-RU"/>
        </w:rPr>
        <w:t xml:space="preserve"> </w:t>
      </w:r>
      <w:r w:rsidRPr="00FF3E60">
        <w:rPr>
          <w:bCs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14:paraId="1F19E3CA" w14:textId="77777777" w:rsidR="00951BFC" w:rsidRPr="00FF3E60" w:rsidRDefault="00951BFC" w:rsidP="00FF3E60">
      <w:pPr>
        <w:pStyle w:val="a7"/>
        <w:shd w:val="clear" w:color="auto" w:fill="auto"/>
        <w:spacing w:line="322" w:lineRule="exact"/>
        <w:ind w:left="20" w:right="20" w:firstLine="720"/>
        <w:jc w:val="both"/>
        <w:rPr>
          <w:bCs/>
        </w:rPr>
      </w:pPr>
      <w:r w:rsidRPr="00FF3E60">
        <w:rPr>
          <w:bCs/>
        </w:rPr>
        <w:t xml:space="preserve">4.3. Ответственность должностных лиц </w:t>
      </w:r>
      <w:r w:rsidR="00A36B33" w:rsidRPr="00FF3E60">
        <w:rPr>
          <w:bCs/>
          <w:lang w:val="ru-RU"/>
        </w:rPr>
        <w:t>Комитета</w:t>
      </w:r>
      <w:r w:rsidRPr="00FF3E60">
        <w:rPr>
          <w:bCs/>
        </w:rPr>
        <w:t xml:space="preserve"> за решения и действия (бездействие), принимаемые (осуществляемые) ими в ходе предоставления муниципальной услуги.</w:t>
      </w:r>
    </w:p>
    <w:p w14:paraId="3F449194" w14:textId="77777777" w:rsidR="00951BFC" w:rsidRPr="00951BFC" w:rsidRDefault="00951BFC" w:rsidP="00951BFC">
      <w:pPr>
        <w:pStyle w:val="110"/>
        <w:keepNext/>
        <w:keepLines/>
        <w:spacing w:before="0" w:line="322" w:lineRule="exact"/>
        <w:ind w:left="23" w:right="23" w:firstLine="720"/>
        <w:jc w:val="both"/>
        <w:rPr>
          <w:b w:val="0"/>
          <w:bCs w:val="0"/>
        </w:rPr>
      </w:pPr>
      <w:r w:rsidRPr="00951BFC">
        <w:rPr>
          <w:b w:val="0"/>
          <w:bCs w:val="0"/>
        </w:rPr>
        <w:t xml:space="preserve">Должностные лица  Комитета несут персональную ответственность за решения и действия (бездействие), принимаемые (осуществляемые) ими в ходе предоставления муниципальной услуги, а также за несоблюдение сроков и последовательности выполнения административных процедур, предусмотренных настоящим Административным регламентом в соответствии со ст. 74.2 Закона Республики Бурятия от 05.05.2011 N 2003-IV </w:t>
      </w:r>
      <w:r w:rsidR="00A36B33">
        <w:rPr>
          <w:b w:val="0"/>
          <w:bCs w:val="0"/>
          <w:lang w:val="ru-RU"/>
        </w:rPr>
        <w:t>«</w:t>
      </w:r>
      <w:r w:rsidRPr="00951BFC">
        <w:rPr>
          <w:b w:val="0"/>
          <w:bCs w:val="0"/>
        </w:rPr>
        <w:t>Об административных правонарушениях</w:t>
      </w:r>
      <w:r w:rsidR="00A36B33">
        <w:rPr>
          <w:b w:val="0"/>
          <w:bCs w:val="0"/>
          <w:lang w:val="ru-RU"/>
        </w:rPr>
        <w:t>»</w:t>
      </w:r>
      <w:r w:rsidRPr="00951BFC">
        <w:rPr>
          <w:b w:val="0"/>
          <w:bCs w:val="0"/>
        </w:rPr>
        <w:t>.</w:t>
      </w:r>
    </w:p>
    <w:p w14:paraId="4491A266" w14:textId="77777777" w:rsidR="00951BFC" w:rsidRPr="00951BFC" w:rsidRDefault="00951BFC" w:rsidP="00951BFC">
      <w:pPr>
        <w:pStyle w:val="110"/>
        <w:keepNext/>
        <w:keepLines/>
        <w:spacing w:before="0" w:line="322" w:lineRule="exact"/>
        <w:ind w:left="23" w:right="23" w:firstLine="720"/>
        <w:jc w:val="both"/>
        <w:rPr>
          <w:b w:val="0"/>
          <w:bCs w:val="0"/>
        </w:rPr>
      </w:pPr>
      <w:r w:rsidRPr="00951BFC">
        <w:rPr>
          <w:b w:val="0"/>
          <w:bCs w:val="0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220FEF69" w14:textId="77777777" w:rsidR="00951BFC" w:rsidRDefault="00951BFC" w:rsidP="00951BFC">
      <w:pPr>
        <w:pStyle w:val="110"/>
        <w:keepNext/>
        <w:keepLines/>
        <w:spacing w:before="0" w:line="322" w:lineRule="exact"/>
        <w:ind w:left="23" w:right="23" w:firstLine="720"/>
        <w:jc w:val="both"/>
        <w:rPr>
          <w:b w:val="0"/>
          <w:bCs w:val="0"/>
          <w:lang w:val="ru-RU"/>
        </w:rPr>
      </w:pPr>
      <w:r w:rsidRPr="00951BFC">
        <w:rPr>
          <w:b w:val="0"/>
          <w:bCs w:val="0"/>
        </w:rPr>
        <w:t>Граждане, объединения и организации имеют право на любые предусмотренные действующим законодательством формы контроля за деятельностью органа, предоставляющего муниципальную услугу.</w:t>
      </w:r>
    </w:p>
    <w:p w14:paraId="58604624" w14:textId="77777777" w:rsidR="00951BFC" w:rsidRDefault="00951BFC" w:rsidP="00951BFC">
      <w:pPr>
        <w:pStyle w:val="110"/>
        <w:keepNext/>
        <w:keepLines/>
        <w:spacing w:before="0" w:line="322" w:lineRule="exact"/>
        <w:ind w:left="23" w:right="23" w:firstLine="720"/>
        <w:jc w:val="both"/>
        <w:rPr>
          <w:b w:val="0"/>
          <w:bCs w:val="0"/>
          <w:lang w:val="ru-RU"/>
        </w:rPr>
      </w:pPr>
    </w:p>
    <w:p w14:paraId="006FB95C" w14:textId="77777777" w:rsidR="00951BFC" w:rsidRPr="00544CBA" w:rsidRDefault="00951BFC" w:rsidP="00951BFC">
      <w:pPr>
        <w:ind w:firstLine="720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6" w:name="bookmark103"/>
      <w:bookmarkEnd w:id="5"/>
      <w:r w:rsidRPr="00544CBA">
        <w:rPr>
          <w:rFonts w:ascii="Times New Roman" w:hAnsi="Times New Roman" w:cs="Times New Roman"/>
          <w:b/>
          <w:sz w:val="27"/>
          <w:szCs w:val="27"/>
        </w:rPr>
        <w:t xml:space="preserve">V.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</w:t>
      </w:r>
      <w:r w:rsidRPr="00544CBA">
        <w:rPr>
          <w:rFonts w:ascii="Times New Roman" w:hAnsi="Times New Roman" w:cs="Times New Roman"/>
          <w:b/>
          <w:sz w:val="27"/>
          <w:szCs w:val="27"/>
        </w:rPr>
        <w:lastRenderedPageBreak/>
        <w:t>работника многофункционального центра, а также организации, осуществляющих функции по предоставлению муниципальных услуг, или их работников</w:t>
      </w:r>
    </w:p>
    <w:p w14:paraId="5926AF93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14:paraId="3C2A7A3D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 xml:space="preserve">5.1. Заявители имеют право на обжалование решений и (или) действий (бездействия) Комитета, должностных лиц Комитета, муниципального служащего, МФЦ, работника </w:t>
      </w:r>
      <w:r w:rsidR="00A36B33">
        <w:rPr>
          <w:rFonts w:ascii="Times New Roman" w:hAnsi="Times New Roman" w:cs="Times New Roman"/>
          <w:sz w:val="27"/>
          <w:szCs w:val="27"/>
        </w:rPr>
        <w:t>многофункционального центра,</w:t>
      </w:r>
      <w:r w:rsidRPr="00951BFC">
        <w:rPr>
          <w:rFonts w:ascii="Times New Roman" w:hAnsi="Times New Roman" w:cs="Times New Roman"/>
          <w:sz w:val="27"/>
          <w:szCs w:val="27"/>
        </w:rPr>
        <w:t xml:space="preserve"> организаций, предусмотренных частью 1.1 статьи 16 Федерального закона от 27.07.2010г. № 210-ФЗ «Об организации предоставления государственных и муниципальных услуг» (далее – организация, осуществляющая функции по предоставлению муниципальных услуг), их работников в досудебном (внесудебном) порядке обжалования.</w:t>
      </w:r>
    </w:p>
    <w:p w14:paraId="44A04150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>5.1.1. 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Федерации, организаций, осуществляющих функции по предоставлению муниципальных услуг,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14:paraId="52F67B05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>5.2. Предмет досудебного обжалования.</w:t>
      </w:r>
    </w:p>
    <w:p w14:paraId="54DA4A4E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>5.2.1. Заявитель может обратиться с жалобой, в том числе в следующих случаях:</w:t>
      </w:r>
    </w:p>
    <w:p w14:paraId="556163DB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>1) нарушение срока регистрации запроса о предоставлении муниципальной услуги, комплексного запроса;</w:t>
      </w:r>
    </w:p>
    <w:p w14:paraId="1440BA61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 w:rsidR="00A36B33">
        <w:rPr>
          <w:rFonts w:ascii="Times New Roman" w:hAnsi="Times New Roman" w:cs="Times New Roman"/>
          <w:sz w:val="27"/>
          <w:szCs w:val="27"/>
        </w:rPr>
        <w:t>многофункционального центра</w:t>
      </w:r>
      <w:r w:rsidRPr="00951BFC">
        <w:rPr>
          <w:rFonts w:ascii="Times New Roman" w:hAnsi="Times New Roman" w:cs="Times New Roman"/>
          <w:sz w:val="27"/>
          <w:szCs w:val="27"/>
        </w:rPr>
        <w:t xml:space="preserve">, работника </w:t>
      </w:r>
      <w:r w:rsidR="00A36B33">
        <w:rPr>
          <w:rFonts w:ascii="Times New Roman" w:hAnsi="Times New Roman" w:cs="Times New Roman"/>
          <w:sz w:val="27"/>
          <w:szCs w:val="27"/>
        </w:rPr>
        <w:t>многофункционального центра</w:t>
      </w:r>
      <w:r w:rsidRPr="00951BFC">
        <w:rPr>
          <w:rFonts w:ascii="Times New Roman" w:hAnsi="Times New Roman" w:cs="Times New Roman"/>
          <w:sz w:val="27"/>
          <w:szCs w:val="27"/>
        </w:rPr>
        <w:t xml:space="preserve"> возможно в случае, если на </w:t>
      </w:r>
      <w:r w:rsidR="00A36B33">
        <w:rPr>
          <w:rFonts w:ascii="Times New Roman" w:hAnsi="Times New Roman" w:cs="Times New Roman"/>
          <w:sz w:val="27"/>
          <w:szCs w:val="27"/>
        </w:rPr>
        <w:t>многофункционального центра</w:t>
      </w:r>
      <w:r w:rsidRPr="00951BFC">
        <w:rPr>
          <w:rFonts w:ascii="Times New Roman" w:hAnsi="Times New Roman" w:cs="Times New Roman"/>
          <w:sz w:val="27"/>
          <w:szCs w:val="27"/>
        </w:rPr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27.07.2010г. № 210-ФЗ «Об организации предоставления государственных и муниципальных услуг». </w:t>
      </w:r>
    </w:p>
    <w:p w14:paraId="123ACB58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Бурятия, муниципальными правовыми актами для предоставления муниципальной услуги;</w:t>
      </w:r>
    </w:p>
    <w:p w14:paraId="7497B9F8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Бурятия, муниципальными правовыми актами для предоставления муниципальной услуги, у заявителя;</w:t>
      </w:r>
    </w:p>
    <w:p w14:paraId="7BC65879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Бурятия,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="00A36B33">
        <w:rPr>
          <w:rFonts w:ascii="Times New Roman" w:hAnsi="Times New Roman" w:cs="Times New Roman"/>
          <w:sz w:val="27"/>
          <w:szCs w:val="27"/>
        </w:rPr>
        <w:t>многофункционального центра</w:t>
      </w:r>
      <w:r w:rsidRPr="00951BFC">
        <w:rPr>
          <w:rFonts w:ascii="Times New Roman" w:hAnsi="Times New Roman" w:cs="Times New Roman"/>
          <w:sz w:val="27"/>
          <w:szCs w:val="27"/>
        </w:rPr>
        <w:t xml:space="preserve">, работника </w:t>
      </w:r>
      <w:r w:rsidR="00A36B33">
        <w:rPr>
          <w:rFonts w:ascii="Times New Roman" w:hAnsi="Times New Roman" w:cs="Times New Roman"/>
          <w:sz w:val="27"/>
          <w:szCs w:val="27"/>
        </w:rPr>
        <w:t>многофункционального центра</w:t>
      </w:r>
      <w:r w:rsidRPr="00951BFC">
        <w:rPr>
          <w:rFonts w:ascii="Times New Roman" w:hAnsi="Times New Roman" w:cs="Times New Roman"/>
          <w:sz w:val="27"/>
          <w:szCs w:val="27"/>
        </w:rPr>
        <w:t xml:space="preserve"> возможно в случае, если на </w:t>
      </w:r>
      <w:r w:rsidR="00A36B33">
        <w:rPr>
          <w:rFonts w:ascii="Times New Roman" w:hAnsi="Times New Roman" w:cs="Times New Roman"/>
          <w:sz w:val="27"/>
          <w:szCs w:val="27"/>
        </w:rPr>
        <w:t>многофункциональный центр</w:t>
      </w:r>
      <w:r w:rsidRPr="00951BFC">
        <w:rPr>
          <w:rFonts w:ascii="Times New Roman" w:hAnsi="Times New Roman" w:cs="Times New Roman"/>
          <w:sz w:val="27"/>
          <w:szCs w:val="27"/>
        </w:rPr>
        <w:t xml:space="preserve">, решения и действия (бездействие) которого обжалуются, возложена функция по предоставлению </w:t>
      </w:r>
      <w:r w:rsidRPr="00951BFC">
        <w:rPr>
          <w:rFonts w:ascii="Times New Roman" w:hAnsi="Times New Roman" w:cs="Times New Roman"/>
          <w:sz w:val="27"/>
          <w:szCs w:val="27"/>
        </w:rPr>
        <w:lastRenderedPageBreak/>
        <w:t>соответствующих государственных или муниципальных услуг в полном объеме в порядке, определенном частью 1.3 статьи 16 федерального закона от 27.07.2010г. № 210-ФЗ «Об организации предоставления государственных и муниципальных услуг».</w:t>
      </w:r>
    </w:p>
    <w:p w14:paraId="033D240E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Бурятия, муниципальными правовыми актами;</w:t>
      </w:r>
    </w:p>
    <w:p w14:paraId="5B9CD792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 xml:space="preserve">7) отказ Комитета, должностного лица Комитета, </w:t>
      </w:r>
      <w:r w:rsidR="00A36B33">
        <w:rPr>
          <w:rFonts w:ascii="Times New Roman" w:hAnsi="Times New Roman" w:cs="Times New Roman"/>
          <w:sz w:val="27"/>
          <w:szCs w:val="27"/>
        </w:rPr>
        <w:t>многофункционального центра</w:t>
      </w:r>
      <w:r w:rsidRPr="00951BFC">
        <w:rPr>
          <w:rFonts w:ascii="Times New Roman" w:hAnsi="Times New Roman" w:cs="Times New Roman"/>
          <w:sz w:val="27"/>
          <w:szCs w:val="27"/>
        </w:rPr>
        <w:t xml:space="preserve">, муниципального служащего, работника </w:t>
      </w:r>
      <w:r w:rsidR="00A36B33">
        <w:rPr>
          <w:rFonts w:ascii="Times New Roman" w:hAnsi="Times New Roman" w:cs="Times New Roman"/>
          <w:sz w:val="27"/>
          <w:szCs w:val="27"/>
        </w:rPr>
        <w:t>многофункционального центра</w:t>
      </w:r>
      <w:r w:rsidR="00A36B33" w:rsidRPr="00951BFC">
        <w:rPr>
          <w:rFonts w:ascii="Times New Roman" w:hAnsi="Times New Roman" w:cs="Times New Roman"/>
          <w:sz w:val="27"/>
          <w:szCs w:val="27"/>
        </w:rPr>
        <w:t>,</w:t>
      </w:r>
      <w:r w:rsidRPr="00951BFC">
        <w:rPr>
          <w:rFonts w:ascii="Times New Roman" w:hAnsi="Times New Roman" w:cs="Times New Roman"/>
          <w:sz w:val="27"/>
          <w:szCs w:val="27"/>
        </w:rPr>
        <w:t xml:space="preserve"> организаций, осуществляющих функции по предоставлению муниципальных услуг,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</w:t>
      </w:r>
      <w:r w:rsidR="00A36B33">
        <w:rPr>
          <w:rFonts w:ascii="Times New Roman" w:hAnsi="Times New Roman" w:cs="Times New Roman"/>
          <w:sz w:val="27"/>
          <w:szCs w:val="27"/>
        </w:rPr>
        <w:t>многофункционального центра</w:t>
      </w:r>
      <w:r w:rsidRPr="00951BFC">
        <w:rPr>
          <w:rFonts w:ascii="Times New Roman" w:hAnsi="Times New Roman" w:cs="Times New Roman"/>
          <w:sz w:val="27"/>
          <w:szCs w:val="27"/>
        </w:rPr>
        <w:t xml:space="preserve">, работника </w:t>
      </w:r>
      <w:r w:rsidR="00A36B33">
        <w:rPr>
          <w:rFonts w:ascii="Times New Roman" w:hAnsi="Times New Roman" w:cs="Times New Roman"/>
          <w:sz w:val="27"/>
          <w:szCs w:val="27"/>
        </w:rPr>
        <w:t>многофункционального центра</w:t>
      </w:r>
      <w:r w:rsidR="00A36B33" w:rsidRPr="00951BFC">
        <w:rPr>
          <w:rFonts w:ascii="Times New Roman" w:hAnsi="Times New Roman" w:cs="Times New Roman"/>
          <w:sz w:val="27"/>
          <w:szCs w:val="27"/>
        </w:rPr>
        <w:t xml:space="preserve"> </w:t>
      </w:r>
      <w:r w:rsidRPr="00951BFC">
        <w:rPr>
          <w:rFonts w:ascii="Times New Roman" w:hAnsi="Times New Roman" w:cs="Times New Roman"/>
          <w:sz w:val="27"/>
          <w:szCs w:val="27"/>
        </w:rPr>
        <w:t xml:space="preserve">возможно в случае, если на </w:t>
      </w:r>
      <w:r w:rsidR="00A36B33">
        <w:rPr>
          <w:rFonts w:ascii="Times New Roman" w:hAnsi="Times New Roman" w:cs="Times New Roman"/>
          <w:sz w:val="27"/>
          <w:szCs w:val="27"/>
        </w:rPr>
        <w:t>многофункциональный центр</w:t>
      </w:r>
      <w:r w:rsidRPr="00951BFC">
        <w:rPr>
          <w:rFonts w:ascii="Times New Roman" w:hAnsi="Times New Roman" w:cs="Times New Roman"/>
          <w:sz w:val="27"/>
          <w:szCs w:val="27"/>
        </w:rPr>
        <w:t>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27.07.2010г. № 210-ФЗ «Об организации предоставления государственных и муниципальных услуг».</w:t>
      </w:r>
    </w:p>
    <w:p w14:paraId="2B06D582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>8) нарушение срока или порядка выдачи документов по результатам предоставления муниципальной услуги.</w:t>
      </w:r>
    </w:p>
    <w:p w14:paraId="4039A20F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Бурятия,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="00A36B33">
        <w:rPr>
          <w:rFonts w:ascii="Times New Roman" w:hAnsi="Times New Roman" w:cs="Times New Roman"/>
          <w:sz w:val="27"/>
          <w:szCs w:val="27"/>
        </w:rPr>
        <w:t>многофункционального центра</w:t>
      </w:r>
      <w:r w:rsidRPr="00951BFC">
        <w:rPr>
          <w:rFonts w:ascii="Times New Roman" w:hAnsi="Times New Roman" w:cs="Times New Roman"/>
          <w:sz w:val="27"/>
          <w:szCs w:val="27"/>
        </w:rPr>
        <w:t xml:space="preserve">, работника </w:t>
      </w:r>
      <w:r w:rsidR="00A36B33">
        <w:rPr>
          <w:rFonts w:ascii="Times New Roman" w:hAnsi="Times New Roman" w:cs="Times New Roman"/>
          <w:sz w:val="27"/>
          <w:szCs w:val="27"/>
        </w:rPr>
        <w:t>многофункционального центра</w:t>
      </w:r>
      <w:r w:rsidRPr="00951BFC">
        <w:rPr>
          <w:rFonts w:ascii="Times New Roman" w:hAnsi="Times New Roman" w:cs="Times New Roman"/>
          <w:sz w:val="27"/>
          <w:szCs w:val="27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27.07.2010г. № 210-ФЗ «Об организации предоставления государственных и муниципальных услуг».</w:t>
      </w:r>
    </w:p>
    <w:p w14:paraId="7E0AFE60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27.07.2010г.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951BFC">
        <w:rPr>
          <w:rFonts w:ascii="Times New Roman" w:hAnsi="Times New Roman" w:cs="Times New Roman"/>
          <w:sz w:val="27"/>
          <w:szCs w:val="27"/>
        </w:rPr>
        <w:lastRenderedPageBreak/>
        <w:t>государственных или муниципальных услуг в полном объеме в порядке, определенном частью 1.3 статьи 16 Федерального закона от 27.07.2010г. № 210-ФЗ «Об организации предоставления государственных и муниципальных услуг».</w:t>
      </w:r>
    </w:p>
    <w:p w14:paraId="06CD9C6B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>5.3. Органы, уполномоченные на рассмотрение жалобы:</w:t>
      </w:r>
    </w:p>
    <w:p w14:paraId="18F66BF2" w14:textId="77777777" w:rsidR="00951BFC" w:rsidRPr="00951BFC" w:rsidRDefault="00544CBA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Комитет;</w:t>
      </w:r>
    </w:p>
    <w:p w14:paraId="4097E9CC" w14:textId="77777777" w:rsidR="00951BFC" w:rsidRPr="00544CBA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 xml:space="preserve">- администрация </w:t>
      </w:r>
      <w:r w:rsidR="00544CBA" w:rsidRPr="00544CBA">
        <w:rPr>
          <w:rStyle w:val="123"/>
          <w:rFonts w:ascii="Times New Roman" w:hAnsi="Times New Roman" w:cs="Times New Roman"/>
          <w:b w:val="0"/>
          <w:bCs w:val="0"/>
        </w:rPr>
        <w:t>муниципального образования сельского поселения «Шабурское»</w:t>
      </w:r>
      <w:r w:rsidR="00544CBA">
        <w:rPr>
          <w:rStyle w:val="123"/>
          <w:rFonts w:ascii="Times New Roman" w:hAnsi="Times New Roman" w:cs="Times New Roman"/>
          <w:b w:val="0"/>
          <w:bCs w:val="0"/>
        </w:rPr>
        <w:t>;</w:t>
      </w:r>
    </w:p>
    <w:p w14:paraId="1EF10A82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 xml:space="preserve">- </w:t>
      </w:r>
      <w:r w:rsidR="00A36B33">
        <w:rPr>
          <w:rFonts w:ascii="Times New Roman" w:hAnsi="Times New Roman" w:cs="Times New Roman"/>
          <w:sz w:val="27"/>
          <w:szCs w:val="27"/>
        </w:rPr>
        <w:t>многофункциональный центр</w:t>
      </w:r>
      <w:r w:rsidRPr="00951BFC">
        <w:rPr>
          <w:rFonts w:ascii="Times New Roman" w:hAnsi="Times New Roman" w:cs="Times New Roman"/>
          <w:sz w:val="27"/>
          <w:szCs w:val="27"/>
        </w:rPr>
        <w:t xml:space="preserve"> либо соответствующий орган государственной власти (орган местного самоуправления) публично-правового образования, являющийся учредителем </w:t>
      </w:r>
      <w:r w:rsidR="00A36B33">
        <w:rPr>
          <w:rFonts w:ascii="Times New Roman" w:hAnsi="Times New Roman" w:cs="Times New Roman"/>
          <w:sz w:val="27"/>
          <w:szCs w:val="27"/>
        </w:rPr>
        <w:t>многофункционального центра</w:t>
      </w:r>
      <w:r w:rsidRPr="00951BFC">
        <w:rPr>
          <w:rFonts w:ascii="Times New Roman" w:hAnsi="Times New Roman" w:cs="Times New Roman"/>
          <w:sz w:val="27"/>
          <w:szCs w:val="27"/>
        </w:rPr>
        <w:t>;</w:t>
      </w:r>
    </w:p>
    <w:p w14:paraId="202CD713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 xml:space="preserve">- организации, осуществляющие функции по предоставлению муниципальных услуг. </w:t>
      </w:r>
    </w:p>
    <w:p w14:paraId="7343B011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 xml:space="preserve">Жалобы на решения и действия (бездействие) работника </w:t>
      </w:r>
      <w:r w:rsidR="00A36B33">
        <w:rPr>
          <w:rFonts w:ascii="Times New Roman" w:hAnsi="Times New Roman" w:cs="Times New Roman"/>
          <w:sz w:val="27"/>
          <w:szCs w:val="27"/>
        </w:rPr>
        <w:t>многофункционального центра</w:t>
      </w:r>
      <w:r w:rsidRPr="00951BFC">
        <w:rPr>
          <w:rFonts w:ascii="Times New Roman" w:hAnsi="Times New Roman" w:cs="Times New Roman"/>
          <w:sz w:val="27"/>
          <w:szCs w:val="27"/>
        </w:rPr>
        <w:t xml:space="preserve"> подаются руководителю этого </w:t>
      </w:r>
      <w:r w:rsidR="00A36B33">
        <w:rPr>
          <w:rFonts w:ascii="Times New Roman" w:hAnsi="Times New Roman" w:cs="Times New Roman"/>
          <w:sz w:val="27"/>
          <w:szCs w:val="27"/>
        </w:rPr>
        <w:t>многофункционального центра</w:t>
      </w:r>
      <w:r w:rsidRPr="00951BFC">
        <w:rPr>
          <w:rFonts w:ascii="Times New Roman" w:hAnsi="Times New Roman" w:cs="Times New Roman"/>
          <w:sz w:val="27"/>
          <w:szCs w:val="27"/>
        </w:rPr>
        <w:t xml:space="preserve">. Жалобы на решения и действия (бездействие) </w:t>
      </w:r>
      <w:r w:rsidR="00A36B33">
        <w:rPr>
          <w:rFonts w:ascii="Times New Roman" w:hAnsi="Times New Roman" w:cs="Times New Roman"/>
          <w:sz w:val="27"/>
          <w:szCs w:val="27"/>
        </w:rPr>
        <w:t>многофункционального центра</w:t>
      </w:r>
      <w:r w:rsidRPr="00951BFC">
        <w:rPr>
          <w:rFonts w:ascii="Times New Roman" w:hAnsi="Times New Roman" w:cs="Times New Roman"/>
          <w:sz w:val="27"/>
          <w:szCs w:val="27"/>
        </w:rPr>
        <w:t xml:space="preserve"> подаются учредителю </w:t>
      </w:r>
      <w:r w:rsidR="00A36B33">
        <w:rPr>
          <w:rFonts w:ascii="Times New Roman" w:hAnsi="Times New Roman" w:cs="Times New Roman"/>
          <w:sz w:val="27"/>
          <w:szCs w:val="27"/>
        </w:rPr>
        <w:t>многофункционального центра</w:t>
      </w:r>
      <w:r w:rsidR="00A36B33" w:rsidRPr="00951BFC">
        <w:rPr>
          <w:rFonts w:ascii="Times New Roman" w:hAnsi="Times New Roman" w:cs="Times New Roman"/>
          <w:sz w:val="27"/>
          <w:szCs w:val="27"/>
        </w:rPr>
        <w:t xml:space="preserve"> </w:t>
      </w:r>
      <w:r w:rsidR="00A36B33">
        <w:rPr>
          <w:rFonts w:ascii="Times New Roman" w:hAnsi="Times New Roman" w:cs="Times New Roman"/>
          <w:sz w:val="27"/>
          <w:szCs w:val="27"/>
        </w:rPr>
        <w:t xml:space="preserve"> и</w:t>
      </w:r>
      <w:r w:rsidRPr="00951BFC">
        <w:rPr>
          <w:rFonts w:ascii="Times New Roman" w:hAnsi="Times New Roman" w:cs="Times New Roman"/>
          <w:sz w:val="27"/>
          <w:szCs w:val="27"/>
        </w:rPr>
        <w:t>ли должностному лицу, уполномоченному нормативным правовым актом Республики Бурятия. Жалобы на решения и действия (бездействие) работников организаций, осуществляющих функции по предоставлению муниципальных услуг, подаются руководителям этих организаций.</w:t>
      </w:r>
    </w:p>
    <w:p w14:paraId="06C676EA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>5.4. Порядок подачи и рассмотрения жалобы</w:t>
      </w:r>
    </w:p>
    <w:p w14:paraId="06CC9081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>5.4.1. Жалоба подается в письменной форме на бумажном носителе, в электронной форме.</w:t>
      </w:r>
    </w:p>
    <w:p w14:paraId="70D05FC1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>5.4.2. Жалоба на решения и действия (бездействие) Комитета, должностных лиц Комитета, муниципальных служащих Комитета подается председателю Комитета.</w:t>
      </w:r>
    </w:p>
    <w:p w14:paraId="04F6667A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 xml:space="preserve">Жалоба на решения и действия (бездействие) председателя Комитета, подается в администрацию </w:t>
      </w:r>
      <w:r w:rsidR="00544CBA" w:rsidRPr="00544CBA">
        <w:rPr>
          <w:rStyle w:val="123"/>
          <w:rFonts w:ascii="Times New Roman" w:hAnsi="Times New Roman" w:cs="Times New Roman"/>
          <w:b w:val="0"/>
          <w:bCs w:val="0"/>
        </w:rPr>
        <w:t>муниципального образования сельского поселения «Шабурское»</w:t>
      </w:r>
      <w:r w:rsidR="00544CBA">
        <w:rPr>
          <w:rFonts w:ascii="Times New Roman" w:hAnsi="Times New Roman" w:cs="Times New Roman"/>
          <w:sz w:val="27"/>
          <w:szCs w:val="27"/>
        </w:rPr>
        <w:t xml:space="preserve"> по адресу: 671338</w:t>
      </w:r>
      <w:r w:rsidRPr="00951BFC">
        <w:rPr>
          <w:rFonts w:ascii="Times New Roman" w:hAnsi="Times New Roman" w:cs="Times New Roman"/>
          <w:sz w:val="27"/>
          <w:szCs w:val="27"/>
        </w:rPr>
        <w:t xml:space="preserve">, Республика Бурятия, </w:t>
      </w:r>
      <w:r w:rsidR="00544CBA">
        <w:rPr>
          <w:rFonts w:ascii="Times New Roman" w:hAnsi="Times New Roman" w:cs="Times New Roman"/>
          <w:sz w:val="27"/>
          <w:szCs w:val="27"/>
        </w:rPr>
        <w:t>с.Шабур</w:t>
      </w:r>
      <w:r w:rsidRPr="00951BFC">
        <w:rPr>
          <w:rFonts w:ascii="Times New Roman" w:hAnsi="Times New Roman" w:cs="Times New Roman"/>
          <w:sz w:val="27"/>
          <w:szCs w:val="27"/>
        </w:rPr>
        <w:t xml:space="preserve">, ул. </w:t>
      </w:r>
      <w:r w:rsidR="00544CBA">
        <w:rPr>
          <w:rFonts w:ascii="Times New Roman" w:hAnsi="Times New Roman" w:cs="Times New Roman"/>
          <w:sz w:val="27"/>
          <w:szCs w:val="27"/>
        </w:rPr>
        <w:t>Советская</w:t>
      </w:r>
      <w:r w:rsidRPr="00951BFC">
        <w:rPr>
          <w:rFonts w:ascii="Times New Roman" w:hAnsi="Times New Roman" w:cs="Times New Roman"/>
          <w:sz w:val="27"/>
          <w:szCs w:val="27"/>
        </w:rPr>
        <w:t xml:space="preserve">, </w:t>
      </w:r>
      <w:r w:rsidR="00544CBA">
        <w:rPr>
          <w:rFonts w:ascii="Times New Roman" w:hAnsi="Times New Roman" w:cs="Times New Roman"/>
          <w:sz w:val="27"/>
          <w:szCs w:val="27"/>
        </w:rPr>
        <w:t>1</w:t>
      </w:r>
      <w:r w:rsidRPr="00951BFC">
        <w:rPr>
          <w:rFonts w:ascii="Times New Roman" w:hAnsi="Times New Roman" w:cs="Times New Roman"/>
          <w:sz w:val="27"/>
          <w:szCs w:val="27"/>
        </w:rPr>
        <w:t>4</w:t>
      </w:r>
      <w:r w:rsidR="00544CBA">
        <w:rPr>
          <w:rFonts w:ascii="Times New Roman" w:hAnsi="Times New Roman" w:cs="Times New Roman"/>
          <w:sz w:val="27"/>
          <w:szCs w:val="27"/>
        </w:rPr>
        <w:t>а</w:t>
      </w:r>
      <w:r w:rsidRPr="00951BFC">
        <w:rPr>
          <w:rFonts w:ascii="Times New Roman" w:hAnsi="Times New Roman" w:cs="Times New Roman"/>
          <w:sz w:val="27"/>
          <w:szCs w:val="27"/>
        </w:rPr>
        <w:t>.</w:t>
      </w:r>
    </w:p>
    <w:p w14:paraId="7BC6176E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>В случае поступления жалобы в отношении услуги, которую оказывает другой орган, жалоба регистрируется в течение одного рабочего дня со дня ее поступления и в течение одного рабочего дня со дня ее регистрации направляется в орган, предоставляющий соответствующую услугу.</w:t>
      </w:r>
    </w:p>
    <w:p w14:paraId="797DD13E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>В течение 3-х рабочих дней со дня регистрации жалобы Комитет уведомляет гражданина, направившего жалобу, о переадресации ее в соответствующий орган.</w:t>
      </w:r>
    </w:p>
    <w:p w14:paraId="6AD12225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 xml:space="preserve">5.4.3. Жалоба на решения и действия (бездействие) Комитета, должностного лица Комитета, председателя Комитета, муниципального служащего может быть направлена по почте, через </w:t>
      </w:r>
      <w:r w:rsidR="00A36B33">
        <w:rPr>
          <w:rFonts w:ascii="Times New Roman" w:hAnsi="Times New Roman" w:cs="Times New Roman"/>
          <w:sz w:val="27"/>
          <w:szCs w:val="27"/>
        </w:rPr>
        <w:t>многофункциональный центр</w:t>
      </w:r>
      <w:r w:rsidRPr="00951BFC">
        <w:rPr>
          <w:rFonts w:ascii="Times New Roman" w:hAnsi="Times New Roman" w:cs="Times New Roman"/>
          <w:sz w:val="27"/>
          <w:szCs w:val="27"/>
        </w:rPr>
        <w:t xml:space="preserve">, с использованием информационно-телекоммуникационной сети </w:t>
      </w:r>
      <w:r w:rsidR="00A36B33">
        <w:rPr>
          <w:rFonts w:ascii="Times New Roman" w:hAnsi="Times New Roman" w:cs="Times New Roman"/>
          <w:sz w:val="27"/>
          <w:szCs w:val="27"/>
        </w:rPr>
        <w:t>«</w:t>
      </w:r>
      <w:r w:rsidRPr="00951BFC">
        <w:rPr>
          <w:rFonts w:ascii="Times New Roman" w:hAnsi="Times New Roman" w:cs="Times New Roman"/>
          <w:sz w:val="27"/>
          <w:szCs w:val="27"/>
        </w:rPr>
        <w:t>Интернет</w:t>
      </w:r>
      <w:r w:rsidR="00A36B33">
        <w:rPr>
          <w:rFonts w:ascii="Times New Roman" w:hAnsi="Times New Roman" w:cs="Times New Roman"/>
          <w:sz w:val="27"/>
          <w:szCs w:val="27"/>
        </w:rPr>
        <w:t>»</w:t>
      </w:r>
      <w:r w:rsidRPr="00951BFC">
        <w:rPr>
          <w:rFonts w:ascii="Times New Roman" w:hAnsi="Times New Roman" w:cs="Times New Roman"/>
          <w:sz w:val="27"/>
          <w:szCs w:val="27"/>
        </w:rPr>
        <w:t>, официального сайта Комит</w:t>
      </w:r>
      <w:r w:rsidR="00A36B33">
        <w:rPr>
          <w:rFonts w:ascii="Times New Roman" w:hAnsi="Times New Roman" w:cs="Times New Roman"/>
          <w:sz w:val="27"/>
          <w:szCs w:val="27"/>
        </w:rPr>
        <w:t>ета (каизо.рф), единого портала,</w:t>
      </w:r>
      <w:r w:rsidRPr="00951BFC">
        <w:rPr>
          <w:rFonts w:ascii="Times New Roman" w:hAnsi="Times New Roman" w:cs="Times New Roman"/>
          <w:sz w:val="27"/>
          <w:szCs w:val="27"/>
        </w:rPr>
        <w:t xml:space="preserve"> регионального портала, а также может быть принята при личном приеме заявителя по адресу Комитета: 671310,Республика Бурятия, п. Заиграево, ул. Октябрьская, 2. </w:t>
      </w:r>
    </w:p>
    <w:p w14:paraId="7417D18F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>5.4.4.  Жалоба должна содержать:</w:t>
      </w:r>
    </w:p>
    <w:p w14:paraId="50CF5F59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>а) наименование органа, предоставляющего муниципальную услугу, фамилию, имя, отчество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3E89B1AC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lastRenderedPageBreak/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371F33E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>в) сведения об обжалуемых решениях и действиях (бездействии) Комитета, его должностного лица либо муниципального служащего;</w:t>
      </w:r>
    </w:p>
    <w:p w14:paraId="058D709D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>г) доводы, на основании которых заявитель не согласен с решением и действием (бездействием) Комитета,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1E25D768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>5.4.4.1.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2CC5763E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>5.4.4.2.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могут быть представлены:</w:t>
      </w:r>
    </w:p>
    <w:p w14:paraId="2E55EA9D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>а) оформленная в соответствии с законодательством Российской Федерации доверенность;</w:t>
      </w:r>
    </w:p>
    <w:p w14:paraId="31164474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>б)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3E4CF18E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>5.4.4.3. В случае если представитель не представил документ, подтверждающий полномочия на осуществление действий от имени заявителя, жалоба не принимается к рассмотрению по существу (о чем представитель уведомляется в течение 3 рабочих дней). Уведомление направляется представителю любым удобным способом (по почте, по электронной почте). 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14:paraId="28DB9F24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>5.5. Сроки рассмотрения жалобы.</w:t>
      </w:r>
    </w:p>
    <w:p w14:paraId="0C74F7A8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>5.5.1. Жалоба, поступившая в Комитет либо в администрацию муниципального образования «Заиграевский район», подлежит регистрации в течение одного рабочего дня со дня ее поступления. Жалоба рассматривается в течение 15 рабочих дней со дня ее регистрации, а в случае обжалования отказа Комитета в приеме документов у заявителя либо в исправлении допущенных ошибок и опечаток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7E4D97C2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>5.5.2. Основания для приостановления рассмотрения жалобы отсутствуют.</w:t>
      </w:r>
    </w:p>
    <w:p w14:paraId="01C3E25E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>5.6. По результатам рассмотрения жалобы принимается одно из следующих решений:</w:t>
      </w:r>
    </w:p>
    <w:p w14:paraId="52CFF169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Бурятия, муниципальными правовыми актами.</w:t>
      </w:r>
    </w:p>
    <w:p w14:paraId="0E6D2B02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lastRenderedPageBreak/>
        <w:t>В случае признания жалобы подлежащей удовлетворению в ответе заявителю дается информация о действиях, осуществляемых Комитетом, многофункциональным центром либо организацией, осуществляющей функции по предоставлению муниципальных услуг,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D179863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>2) в удовлетворении жалобы отказывается.</w:t>
      </w:r>
    </w:p>
    <w:p w14:paraId="5D3DCB54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>В случае признания жалобы,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6AE4CA7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>5.6.1. 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7BF752B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>5.6.1.1. Ответ по результатам рассмотрения жалобы подписывает:</w:t>
      </w:r>
    </w:p>
    <w:p w14:paraId="56FEA592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 xml:space="preserve">- на решения и действия (бездействие) Комитета, должностных лиц Комитета, муниципальных служащих Комитета - председатель Комитета (в случае его отсутствия - должностное лицо, назначенное приказом Комитета); </w:t>
      </w:r>
    </w:p>
    <w:p w14:paraId="0222BFAA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>- на решения и действия (бездействие) председателя Комитета</w:t>
      </w:r>
      <w:r w:rsidR="00A87E02">
        <w:rPr>
          <w:rFonts w:ascii="Times New Roman" w:hAnsi="Times New Roman" w:cs="Times New Roman"/>
          <w:sz w:val="27"/>
          <w:szCs w:val="27"/>
        </w:rPr>
        <w:t>,</w:t>
      </w:r>
      <w:r w:rsidRPr="00951BFC">
        <w:rPr>
          <w:rFonts w:ascii="Times New Roman" w:hAnsi="Times New Roman" w:cs="Times New Roman"/>
          <w:sz w:val="27"/>
          <w:szCs w:val="27"/>
        </w:rPr>
        <w:t xml:space="preserve"> руководитель администрации </w:t>
      </w:r>
      <w:r w:rsidR="00544CBA" w:rsidRPr="00544CBA">
        <w:rPr>
          <w:rStyle w:val="123"/>
          <w:rFonts w:ascii="Times New Roman" w:hAnsi="Times New Roman" w:cs="Times New Roman"/>
          <w:b w:val="0"/>
          <w:bCs w:val="0"/>
        </w:rPr>
        <w:t>муниципального образования сельского поселения «Шабурское»</w:t>
      </w:r>
      <w:r w:rsidRPr="00951BFC">
        <w:rPr>
          <w:rFonts w:ascii="Times New Roman" w:hAnsi="Times New Roman" w:cs="Times New Roman"/>
          <w:sz w:val="27"/>
          <w:szCs w:val="27"/>
        </w:rPr>
        <w:t>.</w:t>
      </w:r>
    </w:p>
    <w:p w14:paraId="0A1F8646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>5.6.2. В случае установления в ходе или по результатам рассмотрения жалобы признаков состава административного правонарушения или преступления лицо, рассматривающее жалобу незамедлительно направляет соответствующие материалы в органы прокуратуры.</w:t>
      </w:r>
    </w:p>
    <w:p w14:paraId="766ED0AB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>5.6.3. Комитет оставляет жалобу без ответа в следующих случаях:</w:t>
      </w:r>
    </w:p>
    <w:p w14:paraId="14482B86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2FBA5E2A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1BBB4ABA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>5.6.4. Заявитель имеет право на получение информации и документов, необходимых для обоснования и рассмотрения жалобы, в том числе:</w:t>
      </w:r>
    </w:p>
    <w:p w14:paraId="7B2E7066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>а) запрашивать дополнительные документы и материалы, в том числе в электронном виде;</w:t>
      </w:r>
    </w:p>
    <w:p w14:paraId="3F9AE70D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>б)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14:paraId="349EAA13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>в) получать письменный ответ по существу поставленных в жалобе вопросов;</w:t>
      </w:r>
    </w:p>
    <w:p w14:paraId="45EF7843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>г) обращаться с заявлением о прекращении рассмотрения жалобы.</w:t>
      </w:r>
    </w:p>
    <w:p w14:paraId="0EE5889F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 xml:space="preserve">5.6.5. Комитет обеспечивает информирование заявителей о порядке обжалования решений и действий (бездействия) Комитета, должностных лиц Комитета, муниципальных служащих посредством размещения соответствующей информации на стендах в местах предоставления муниципальных услуг, на официальном сайте Комитета, на </w:t>
      </w:r>
      <w:r w:rsidR="00A36B33">
        <w:rPr>
          <w:rFonts w:ascii="Times New Roman" w:hAnsi="Times New Roman" w:cs="Times New Roman"/>
          <w:sz w:val="27"/>
          <w:szCs w:val="27"/>
        </w:rPr>
        <w:t>е</w:t>
      </w:r>
      <w:r w:rsidRPr="00951BFC">
        <w:rPr>
          <w:rFonts w:ascii="Times New Roman" w:hAnsi="Times New Roman" w:cs="Times New Roman"/>
          <w:sz w:val="27"/>
          <w:szCs w:val="27"/>
        </w:rPr>
        <w:t>дином портале</w:t>
      </w:r>
      <w:r w:rsidR="00A36B33">
        <w:rPr>
          <w:rFonts w:ascii="Times New Roman" w:hAnsi="Times New Roman" w:cs="Times New Roman"/>
          <w:sz w:val="27"/>
          <w:szCs w:val="27"/>
        </w:rPr>
        <w:t>.</w:t>
      </w:r>
    </w:p>
    <w:p w14:paraId="16B6ECEB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51BFC">
        <w:rPr>
          <w:rFonts w:ascii="Times New Roman" w:hAnsi="Times New Roman" w:cs="Times New Roman"/>
          <w:sz w:val="27"/>
          <w:szCs w:val="27"/>
        </w:rPr>
        <w:t xml:space="preserve">5.7. Заявитель имеет право обжаловать принятое по жалобе решение Комитетом в вышестоящем органе - администрации муниципального </w:t>
      </w:r>
      <w:r w:rsidRPr="00951BFC">
        <w:rPr>
          <w:rFonts w:ascii="Times New Roman" w:hAnsi="Times New Roman" w:cs="Times New Roman"/>
          <w:sz w:val="27"/>
          <w:szCs w:val="27"/>
        </w:rPr>
        <w:lastRenderedPageBreak/>
        <w:t>образования «Заиграевский район» и (или) в судебном порядке в соответствии с законодательством Российской Федерации.</w:t>
      </w:r>
    </w:p>
    <w:p w14:paraId="02ABACD8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14:paraId="0F129A29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7B0D982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6952D10" w14:textId="77777777" w:rsidR="00951BFC" w:rsidRPr="00951BFC" w:rsidRDefault="00951BFC" w:rsidP="00951B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6"/>
    <w:p w14:paraId="13EE9AAD" w14:textId="77777777" w:rsidR="00FF3E60" w:rsidRDefault="00CD38CD" w:rsidP="00FF3E60">
      <w:pPr>
        <w:pStyle w:val="a7"/>
        <w:shd w:val="clear" w:color="auto" w:fill="auto"/>
        <w:spacing w:line="322" w:lineRule="exact"/>
        <w:ind w:right="20" w:firstLine="720"/>
        <w:jc w:val="both"/>
        <w:rPr>
          <w:lang w:val="ru-RU"/>
        </w:rPr>
      </w:pPr>
      <w:r>
        <w:t xml:space="preserve"> </w:t>
      </w:r>
    </w:p>
    <w:p w14:paraId="43B0ACD9" w14:textId="77777777" w:rsidR="00FF3E60" w:rsidRDefault="00FF3E60" w:rsidP="00FF3E60">
      <w:pPr>
        <w:pStyle w:val="a7"/>
        <w:shd w:val="clear" w:color="auto" w:fill="auto"/>
        <w:spacing w:line="322" w:lineRule="exact"/>
        <w:ind w:right="20" w:firstLine="720"/>
        <w:jc w:val="both"/>
        <w:rPr>
          <w:lang w:val="ru-RU"/>
        </w:rPr>
      </w:pPr>
    </w:p>
    <w:p w14:paraId="6BE3DE0A" w14:textId="77777777" w:rsidR="00FF3E60" w:rsidRDefault="00FF3E60" w:rsidP="00FF3E60">
      <w:pPr>
        <w:pStyle w:val="a7"/>
        <w:shd w:val="clear" w:color="auto" w:fill="auto"/>
        <w:spacing w:line="322" w:lineRule="exact"/>
        <w:ind w:right="20" w:firstLine="720"/>
        <w:jc w:val="both"/>
        <w:rPr>
          <w:lang w:val="ru-RU"/>
        </w:rPr>
      </w:pPr>
    </w:p>
    <w:p w14:paraId="1FCA2457" w14:textId="77777777" w:rsidR="00FF3E60" w:rsidRDefault="00FF3E60" w:rsidP="00FF3E60">
      <w:pPr>
        <w:pStyle w:val="a7"/>
        <w:shd w:val="clear" w:color="auto" w:fill="auto"/>
        <w:spacing w:line="322" w:lineRule="exact"/>
        <w:ind w:right="20" w:firstLine="720"/>
        <w:jc w:val="both"/>
        <w:rPr>
          <w:lang w:val="ru-RU"/>
        </w:rPr>
      </w:pPr>
    </w:p>
    <w:p w14:paraId="28E0D714" w14:textId="77777777" w:rsidR="00FF3E60" w:rsidRDefault="00FF3E60" w:rsidP="00FF3E60">
      <w:pPr>
        <w:pStyle w:val="a7"/>
        <w:shd w:val="clear" w:color="auto" w:fill="auto"/>
        <w:spacing w:line="322" w:lineRule="exact"/>
        <w:ind w:right="20" w:firstLine="720"/>
        <w:jc w:val="both"/>
        <w:rPr>
          <w:lang w:val="ru-RU"/>
        </w:rPr>
      </w:pPr>
    </w:p>
    <w:p w14:paraId="54A7D9F4" w14:textId="77777777" w:rsidR="00FF3E60" w:rsidRDefault="00FF3E60" w:rsidP="00FF3E60">
      <w:pPr>
        <w:pStyle w:val="a7"/>
        <w:shd w:val="clear" w:color="auto" w:fill="auto"/>
        <w:spacing w:line="322" w:lineRule="exact"/>
        <w:ind w:right="20" w:firstLine="720"/>
        <w:jc w:val="both"/>
        <w:rPr>
          <w:lang w:val="ru-RU"/>
        </w:rPr>
      </w:pPr>
    </w:p>
    <w:p w14:paraId="46614E9D" w14:textId="77777777" w:rsidR="00FF3E60" w:rsidRDefault="00FF3E60" w:rsidP="00FF3E60">
      <w:pPr>
        <w:pStyle w:val="a7"/>
        <w:shd w:val="clear" w:color="auto" w:fill="auto"/>
        <w:spacing w:line="322" w:lineRule="exact"/>
        <w:ind w:right="20" w:firstLine="720"/>
        <w:jc w:val="both"/>
        <w:rPr>
          <w:lang w:val="ru-RU"/>
        </w:rPr>
      </w:pPr>
    </w:p>
    <w:p w14:paraId="1E11C93C" w14:textId="77777777" w:rsidR="00FF3E60" w:rsidRDefault="00FF3E60" w:rsidP="00FF3E60">
      <w:pPr>
        <w:pStyle w:val="a7"/>
        <w:shd w:val="clear" w:color="auto" w:fill="auto"/>
        <w:spacing w:line="322" w:lineRule="exact"/>
        <w:ind w:right="20" w:firstLine="720"/>
        <w:jc w:val="both"/>
        <w:rPr>
          <w:lang w:val="ru-RU"/>
        </w:rPr>
      </w:pPr>
    </w:p>
    <w:p w14:paraId="2B61C15D" w14:textId="77777777" w:rsidR="00FF3E60" w:rsidRDefault="00FF3E60" w:rsidP="00FF3E60">
      <w:pPr>
        <w:pStyle w:val="a7"/>
        <w:shd w:val="clear" w:color="auto" w:fill="auto"/>
        <w:spacing w:line="322" w:lineRule="exact"/>
        <w:ind w:right="20" w:firstLine="720"/>
        <w:jc w:val="both"/>
        <w:rPr>
          <w:lang w:val="ru-RU"/>
        </w:rPr>
      </w:pPr>
    </w:p>
    <w:p w14:paraId="6043D9F6" w14:textId="77777777" w:rsidR="00FF3E60" w:rsidRDefault="00FF3E60" w:rsidP="00FF3E60">
      <w:pPr>
        <w:pStyle w:val="a7"/>
        <w:shd w:val="clear" w:color="auto" w:fill="auto"/>
        <w:spacing w:line="322" w:lineRule="exact"/>
        <w:ind w:right="20" w:firstLine="720"/>
        <w:jc w:val="both"/>
        <w:rPr>
          <w:lang w:val="ru-RU"/>
        </w:rPr>
      </w:pPr>
    </w:p>
    <w:p w14:paraId="260D8FA8" w14:textId="77777777" w:rsidR="00FF3E60" w:rsidRDefault="00FF3E60" w:rsidP="00FF3E60">
      <w:pPr>
        <w:pStyle w:val="a7"/>
        <w:shd w:val="clear" w:color="auto" w:fill="auto"/>
        <w:spacing w:line="322" w:lineRule="exact"/>
        <w:ind w:right="20" w:firstLine="720"/>
        <w:jc w:val="both"/>
        <w:rPr>
          <w:lang w:val="ru-RU"/>
        </w:rPr>
      </w:pPr>
    </w:p>
    <w:p w14:paraId="714CD8F9" w14:textId="77777777" w:rsidR="00FF3E60" w:rsidRDefault="00FF3E60" w:rsidP="00FF3E60">
      <w:pPr>
        <w:pStyle w:val="a7"/>
        <w:shd w:val="clear" w:color="auto" w:fill="auto"/>
        <w:spacing w:line="322" w:lineRule="exact"/>
        <w:ind w:right="20" w:firstLine="720"/>
        <w:jc w:val="both"/>
        <w:rPr>
          <w:lang w:val="ru-RU"/>
        </w:rPr>
      </w:pPr>
    </w:p>
    <w:p w14:paraId="2C2CCA76" w14:textId="77777777" w:rsidR="00FF3E60" w:rsidRDefault="00FF3E60" w:rsidP="00FF3E60">
      <w:pPr>
        <w:pStyle w:val="a7"/>
        <w:shd w:val="clear" w:color="auto" w:fill="auto"/>
        <w:spacing w:line="322" w:lineRule="exact"/>
        <w:ind w:right="20" w:firstLine="720"/>
        <w:jc w:val="both"/>
        <w:rPr>
          <w:lang w:val="ru-RU"/>
        </w:rPr>
      </w:pPr>
    </w:p>
    <w:p w14:paraId="4D5FCA09" w14:textId="77777777" w:rsidR="00FF3E60" w:rsidRDefault="00FF3E60" w:rsidP="00FF3E60">
      <w:pPr>
        <w:pStyle w:val="a7"/>
        <w:shd w:val="clear" w:color="auto" w:fill="auto"/>
        <w:spacing w:line="322" w:lineRule="exact"/>
        <w:ind w:right="20" w:firstLine="720"/>
        <w:jc w:val="both"/>
        <w:rPr>
          <w:lang w:val="ru-RU"/>
        </w:rPr>
      </w:pPr>
    </w:p>
    <w:p w14:paraId="6ED6ABCF" w14:textId="77777777" w:rsidR="00FF3E60" w:rsidRDefault="00FF3E60" w:rsidP="00FF3E60">
      <w:pPr>
        <w:pStyle w:val="a7"/>
        <w:shd w:val="clear" w:color="auto" w:fill="auto"/>
        <w:spacing w:line="322" w:lineRule="exact"/>
        <w:ind w:right="20" w:firstLine="720"/>
        <w:jc w:val="both"/>
        <w:rPr>
          <w:lang w:val="ru-RU"/>
        </w:rPr>
      </w:pPr>
    </w:p>
    <w:p w14:paraId="3C8A1DA9" w14:textId="77777777" w:rsidR="00FF3E60" w:rsidRDefault="00FF3E60" w:rsidP="00FF3E60">
      <w:pPr>
        <w:pStyle w:val="a7"/>
        <w:shd w:val="clear" w:color="auto" w:fill="auto"/>
        <w:spacing w:line="322" w:lineRule="exact"/>
        <w:ind w:right="20" w:firstLine="720"/>
        <w:jc w:val="both"/>
        <w:rPr>
          <w:lang w:val="ru-RU"/>
        </w:rPr>
      </w:pPr>
    </w:p>
    <w:p w14:paraId="19A0A0CF" w14:textId="77777777" w:rsidR="00FF3E60" w:rsidRDefault="00FF3E60" w:rsidP="00FF3E60">
      <w:pPr>
        <w:pStyle w:val="a7"/>
        <w:shd w:val="clear" w:color="auto" w:fill="auto"/>
        <w:spacing w:line="322" w:lineRule="exact"/>
        <w:ind w:right="20" w:firstLine="720"/>
        <w:jc w:val="both"/>
        <w:rPr>
          <w:lang w:val="ru-RU"/>
        </w:rPr>
      </w:pPr>
    </w:p>
    <w:p w14:paraId="4245D275" w14:textId="77777777" w:rsidR="00FF3E60" w:rsidRDefault="00FF3E60" w:rsidP="00FF3E60">
      <w:pPr>
        <w:pStyle w:val="a7"/>
        <w:shd w:val="clear" w:color="auto" w:fill="auto"/>
        <w:spacing w:line="322" w:lineRule="exact"/>
        <w:ind w:right="20" w:firstLine="720"/>
        <w:jc w:val="both"/>
        <w:rPr>
          <w:lang w:val="ru-RU"/>
        </w:rPr>
      </w:pPr>
    </w:p>
    <w:p w14:paraId="0BA7A142" w14:textId="77777777" w:rsidR="00FF3E60" w:rsidRDefault="00FF3E60" w:rsidP="00FF3E60">
      <w:pPr>
        <w:pStyle w:val="a7"/>
        <w:shd w:val="clear" w:color="auto" w:fill="auto"/>
        <w:spacing w:line="322" w:lineRule="exact"/>
        <w:ind w:right="20" w:firstLine="720"/>
        <w:jc w:val="both"/>
        <w:rPr>
          <w:lang w:val="ru-RU"/>
        </w:rPr>
      </w:pPr>
    </w:p>
    <w:p w14:paraId="38E210C8" w14:textId="77777777" w:rsidR="00FF3E60" w:rsidRDefault="00FF3E60" w:rsidP="00FF3E60">
      <w:pPr>
        <w:pStyle w:val="a7"/>
        <w:shd w:val="clear" w:color="auto" w:fill="auto"/>
        <w:spacing w:line="322" w:lineRule="exact"/>
        <w:ind w:right="20" w:firstLine="720"/>
        <w:jc w:val="both"/>
        <w:rPr>
          <w:lang w:val="ru-RU"/>
        </w:rPr>
      </w:pPr>
    </w:p>
    <w:p w14:paraId="53AA9E26" w14:textId="77777777" w:rsidR="00FF3E60" w:rsidRDefault="00FF3E60" w:rsidP="00FF3E60">
      <w:pPr>
        <w:pStyle w:val="a7"/>
        <w:shd w:val="clear" w:color="auto" w:fill="auto"/>
        <w:spacing w:line="322" w:lineRule="exact"/>
        <w:ind w:right="20" w:firstLine="720"/>
        <w:jc w:val="both"/>
        <w:rPr>
          <w:lang w:val="ru-RU"/>
        </w:rPr>
      </w:pPr>
    </w:p>
    <w:p w14:paraId="5381FB4F" w14:textId="77777777" w:rsidR="00FF3E60" w:rsidRDefault="00FF3E60" w:rsidP="00FF3E60">
      <w:pPr>
        <w:pStyle w:val="a7"/>
        <w:shd w:val="clear" w:color="auto" w:fill="auto"/>
        <w:spacing w:line="322" w:lineRule="exact"/>
        <w:ind w:right="20" w:firstLine="720"/>
        <w:jc w:val="both"/>
        <w:rPr>
          <w:lang w:val="ru-RU"/>
        </w:rPr>
      </w:pPr>
    </w:p>
    <w:p w14:paraId="3C92E7EE" w14:textId="77777777" w:rsidR="001C6902" w:rsidRDefault="001C6902" w:rsidP="00FF3E60">
      <w:pPr>
        <w:pStyle w:val="a7"/>
        <w:shd w:val="clear" w:color="auto" w:fill="auto"/>
        <w:spacing w:line="322" w:lineRule="exact"/>
        <w:ind w:right="20" w:firstLine="720"/>
        <w:jc w:val="right"/>
        <w:rPr>
          <w:sz w:val="24"/>
          <w:szCs w:val="24"/>
          <w:lang w:val="ru-RU"/>
        </w:rPr>
      </w:pPr>
    </w:p>
    <w:p w14:paraId="6AD87451" w14:textId="77777777" w:rsidR="001C6902" w:rsidRDefault="001C6902" w:rsidP="00FF3E60">
      <w:pPr>
        <w:pStyle w:val="a7"/>
        <w:shd w:val="clear" w:color="auto" w:fill="auto"/>
        <w:spacing w:line="322" w:lineRule="exact"/>
        <w:ind w:right="20" w:firstLine="720"/>
        <w:jc w:val="right"/>
        <w:rPr>
          <w:sz w:val="24"/>
          <w:szCs w:val="24"/>
          <w:lang w:val="ru-RU"/>
        </w:rPr>
      </w:pPr>
    </w:p>
    <w:p w14:paraId="0CF345FC" w14:textId="77777777" w:rsidR="001C6902" w:rsidRDefault="001C6902" w:rsidP="00FF3E60">
      <w:pPr>
        <w:pStyle w:val="a7"/>
        <w:shd w:val="clear" w:color="auto" w:fill="auto"/>
        <w:spacing w:line="322" w:lineRule="exact"/>
        <w:ind w:right="20" w:firstLine="720"/>
        <w:jc w:val="right"/>
        <w:rPr>
          <w:sz w:val="24"/>
          <w:szCs w:val="24"/>
          <w:lang w:val="ru-RU"/>
        </w:rPr>
      </w:pPr>
    </w:p>
    <w:p w14:paraId="6BD08014" w14:textId="77777777" w:rsidR="001C6902" w:rsidRDefault="001C6902" w:rsidP="00FF3E60">
      <w:pPr>
        <w:pStyle w:val="a7"/>
        <w:shd w:val="clear" w:color="auto" w:fill="auto"/>
        <w:spacing w:line="322" w:lineRule="exact"/>
        <w:ind w:right="20" w:firstLine="720"/>
        <w:jc w:val="right"/>
        <w:rPr>
          <w:sz w:val="24"/>
          <w:szCs w:val="24"/>
          <w:lang w:val="ru-RU"/>
        </w:rPr>
      </w:pPr>
    </w:p>
    <w:p w14:paraId="38CE6D90" w14:textId="77777777" w:rsidR="001C6902" w:rsidRDefault="001C6902" w:rsidP="00FF3E60">
      <w:pPr>
        <w:pStyle w:val="a7"/>
        <w:shd w:val="clear" w:color="auto" w:fill="auto"/>
        <w:spacing w:line="322" w:lineRule="exact"/>
        <w:ind w:right="20" w:firstLine="720"/>
        <w:jc w:val="right"/>
        <w:rPr>
          <w:sz w:val="24"/>
          <w:szCs w:val="24"/>
          <w:lang w:val="ru-RU"/>
        </w:rPr>
      </w:pPr>
    </w:p>
    <w:p w14:paraId="624DEF2C" w14:textId="77777777" w:rsidR="001C6902" w:rsidRDefault="001C6902" w:rsidP="00FF3E60">
      <w:pPr>
        <w:pStyle w:val="a7"/>
        <w:shd w:val="clear" w:color="auto" w:fill="auto"/>
        <w:spacing w:line="322" w:lineRule="exact"/>
        <w:ind w:right="20" w:firstLine="720"/>
        <w:jc w:val="right"/>
        <w:rPr>
          <w:sz w:val="24"/>
          <w:szCs w:val="24"/>
          <w:lang w:val="ru-RU"/>
        </w:rPr>
      </w:pPr>
    </w:p>
    <w:p w14:paraId="62DD5E39" w14:textId="77777777" w:rsidR="001C6902" w:rsidRDefault="001C6902" w:rsidP="00FF3E60">
      <w:pPr>
        <w:pStyle w:val="a7"/>
        <w:shd w:val="clear" w:color="auto" w:fill="auto"/>
        <w:spacing w:line="322" w:lineRule="exact"/>
        <w:ind w:right="20" w:firstLine="720"/>
        <w:jc w:val="right"/>
        <w:rPr>
          <w:sz w:val="24"/>
          <w:szCs w:val="24"/>
          <w:lang w:val="ru-RU"/>
        </w:rPr>
      </w:pPr>
    </w:p>
    <w:p w14:paraId="6174987B" w14:textId="77777777" w:rsidR="001C6902" w:rsidRDefault="001C6902" w:rsidP="00FF3E60">
      <w:pPr>
        <w:pStyle w:val="a7"/>
        <w:shd w:val="clear" w:color="auto" w:fill="auto"/>
        <w:spacing w:line="322" w:lineRule="exact"/>
        <w:ind w:right="20" w:firstLine="720"/>
        <w:jc w:val="right"/>
        <w:rPr>
          <w:sz w:val="24"/>
          <w:szCs w:val="24"/>
          <w:lang w:val="ru-RU"/>
        </w:rPr>
      </w:pPr>
    </w:p>
    <w:p w14:paraId="510A967A" w14:textId="77777777" w:rsidR="001C6902" w:rsidRDefault="001C6902" w:rsidP="00FF3E60">
      <w:pPr>
        <w:pStyle w:val="a7"/>
        <w:shd w:val="clear" w:color="auto" w:fill="auto"/>
        <w:spacing w:line="322" w:lineRule="exact"/>
        <w:ind w:right="20" w:firstLine="720"/>
        <w:jc w:val="right"/>
        <w:rPr>
          <w:sz w:val="24"/>
          <w:szCs w:val="24"/>
          <w:lang w:val="ru-RU"/>
        </w:rPr>
      </w:pPr>
    </w:p>
    <w:p w14:paraId="1E3BA076" w14:textId="77777777" w:rsidR="001C6902" w:rsidRDefault="001C6902" w:rsidP="00FF3E60">
      <w:pPr>
        <w:pStyle w:val="a7"/>
        <w:shd w:val="clear" w:color="auto" w:fill="auto"/>
        <w:spacing w:line="322" w:lineRule="exact"/>
        <w:ind w:right="20" w:firstLine="720"/>
        <w:jc w:val="right"/>
        <w:rPr>
          <w:sz w:val="24"/>
          <w:szCs w:val="24"/>
          <w:lang w:val="ru-RU"/>
        </w:rPr>
      </w:pPr>
    </w:p>
    <w:p w14:paraId="7087960C" w14:textId="77777777" w:rsidR="001C6902" w:rsidRDefault="001C6902" w:rsidP="00FF3E60">
      <w:pPr>
        <w:pStyle w:val="a7"/>
        <w:shd w:val="clear" w:color="auto" w:fill="auto"/>
        <w:spacing w:line="322" w:lineRule="exact"/>
        <w:ind w:right="20" w:firstLine="720"/>
        <w:jc w:val="right"/>
        <w:rPr>
          <w:sz w:val="24"/>
          <w:szCs w:val="24"/>
          <w:lang w:val="ru-RU"/>
        </w:rPr>
      </w:pPr>
    </w:p>
    <w:p w14:paraId="1C9439A1" w14:textId="77777777" w:rsidR="001C6902" w:rsidRDefault="001C6902" w:rsidP="00FF3E60">
      <w:pPr>
        <w:pStyle w:val="a7"/>
        <w:shd w:val="clear" w:color="auto" w:fill="auto"/>
        <w:spacing w:line="322" w:lineRule="exact"/>
        <w:ind w:right="20" w:firstLine="720"/>
        <w:jc w:val="right"/>
        <w:rPr>
          <w:sz w:val="24"/>
          <w:szCs w:val="24"/>
          <w:lang w:val="ru-RU"/>
        </w:rPr>
      </w:pPr>
    </w:p>
    <w:p w14:paraId="7D73A549" w14:textId="77777777" w:rsidR="001C6902" w:rsidRDefault="001C6902" w:rsidP="00FF3E60">
      <w:pPr>
        <w:pStyle w:val="a7"/>
        <w:shd w:val="clear" w:color="auto" w:fill="auto"/>
        <w:spacing w:line="322" w:lineRule="exact"/>
        <w:ind w:right="20" w:firstLine="720"/>
        <w:jc w:val="right"/>
        <w:rPr>
          <w:sz w:val="24"/>
          <w:szCs w:val="24"/>
          <w:lang w:val="ru-RU"/>
        </w:rPr>
      </w:pPr>
    </w:p>
    <w:p w14:paraId="5898CC84" w14:textId="77777777" w:rsidR="001C6902" w:rsidRDefault="001C6902" w:rsidP="00FF3E60">
      <w:pPr>
        <w:pStyle w:val="a7"/>
        <w:shd w:val="clear" w:color="auto" w:fill="auto"/>
        <w:spacing w:line="322" w:lineRule="exact"/>
        <w:ind w:right="20" w:firstLine="720"/>
        <w:jc w:val="right"/>
        <w:rPr>
          <w:sz w:val="24"/>
          <w:szCs w:val="24"/>
          <w:lang w:val="ru-RU"/>
        </w:rPr>
      </w:pPr>
    </w:p>
    <w:p w14:paraId="78EACC7A" w14:textId="77777777" w:rsidR="001C6902" w:rsidRDefault="001C6902" w:rsidP="00FF3E60">
      <w:pPr>
        <w:pStyle w:val="a7"/>
        <w:shd w:val="clear" w:color="auto" w:fill="auto"/>
        <w:spacing w:line="322" w:lineRule="exact"/>
        <w:ind w:right="20" w:firstLine="720"/>
        <w:jc w:val="right"/>
        <w:rPr>
          <w:sz w:val="24"/>
          <w:szCs w:val="24"/>
          <w:lang w:val="ru-RU"/>
        </w:rPr>
      </w:pPr>
    </w:p>
    <w:p w14:paraId="62B34D11" w14:textId="77777777" w:rsidR="001C6902" w:rsidRDefault="001C6902" w:rsidP="00FF3E60">
      <w:pPr>
        <w:pStyle w:val="a7"/>
        <w:shd w:val="clear" w:color="auto" w:fill="auto"/>
        <w:spacing w:line="322" w:lineRule="exact"/>
        <w:ind w:right="20" w:firstLine="720"/>
        <w:jc w:val="right"/>
        <w:rPr>
          <w:sz w:val="24"/>
          <w:szCs w:val="24"/>
          <w:lang w:val="ru-RU"/>
        </w:rPr>
      </w:pPr>
    </w:p>
    <w:p w14:paraId="13A082FC" w14:textId="77777777" w:rsidR="001C6902" w:rsidRDefault="001C6902" w:rsidP="00FF3E60">
      <w:pPr>
        <w:pStyle w:val="a7"/>
        <w:shd w:val="clear" w:color="auto" w:fill="auto"/>
        <w:spacing w:line="322" w:lineRule="exact"/>
        <w:ind w:right="20" w:firstLine="720"/>
        <w:jc w:val="right"/>
        <w:rPr>
          <w:sz w:val="24"/>
          <w:szCs w:val="24"/>
          <w:lang w:val="ru-RU"/>
        </w:rPr>
      </w:pPr>
    </w:p>
    <w:p w14:paraId="0FCDB00D" w14:textId="77777777" w:rsidR="001C6902" w:rsidRDefault="001C6902" w:rsidP="00FF3E60">
      <w:pPr>
        <w:pStyle w:val="a7"/>
        <w:shd w:val="clear" w:color="auto" w:fill="auto"/>
        <w:spacing w:line="322" w:lineRule="exact"/>
        <w:ind w:right="20" w:firstLine="720"/>
        <w:jc w:val="right"/>
        <w:rPr>
          <w:sz w:val="24"/>
          <w:szCs w:val="24"/>
          <w:lang w:val="ru-RU"/>
        </w:rPr>
      </w:pPr>
    </w:p>
    <w:p w14:paraId="60E7A688" w14:textId="77777777" w:rsidR="001C6902" w:rsidRDefault="001C6902" w:rsidP="00FF3E60">
      <w:pPr>
        <w:pStyle w:val="a7"/>
        <w:shd w:val="clear" w:color="auto" w:fill="auto"/>
        <w:spacing w:line="322" w:lineRule="exact"/>
        <w:ind w:right="20" w:firstLine="720"/>
        <w:jc w:val="right"/>
        <w:rPr>
          <w:sz w:val="24"/>
          <w:szCs w:val="24"/>
          <w:lang w:val="ru-RU"/>
        </w:rPr>
      </w:pPr>
    </w:p>
    <w:p w14:paraId="31EC9802" w14:textId="77777777" w:rsidR="001C6902" w:rsidRDefault="001C6902" w:rsidP="00FF3E60">
      <w:pPr>
        <w:pStyle w:val="a7"/>
        <w:shd w:val="clear" w:color="auto" w:fill="auto"/>
        <w:spacing w:line="322" w:lineRule="exact"/>
        <w:ind w:right="20" w:firstLine="720"/>
        <w:jc w:val="right"/>
        <w:rPr>
          <w:sz w:val="24"/>
          <w:szCs w:val="24"/>
          <w:lang w:val="ru-RU"/>
        </w:rPr>
      </w:pPr>
    </w:p>
    <w:p w14:paraId="5C904E14" w14:textId="77777777" w:rsidR="001C6902" w:rsidRDefault="001C6902" w:rsidP="00FF3E60">
      <w:pPr>
        <w:pStyle w:val="a7"/>
        <w:shd w:val="clear" w:color="auto" w:fill="auto"/>
        <w:spacing w:line="322" w:lineRule="exact"/>
        <w:ind w:right="20" w:firstLine="720"/>
        <w:jc w:val="right"/>
        <w:rPr>
          <w:sz w:val="24"/>
          <w:szCs w:val="24"/>
          <w:lang w:val="ru-RU"/>
        </w:rPr>
      </w:pPr>
    </w:p>
    <w:p w14:paraId="27104ECD" w14:textId="77777777" w:rsidR="001C6902" w:rsidRDefault="001C6902" w:rsidP="00FF3E60">
      <w:pPr>
        <w:pStyle w:val="a7"/>
        <w:shd w:val="clear" w:color="auto" w:fill="auto"/>
        <w:spacing w:line="322" w:lineRule="exact"/>
        <w:ind w:right="20" w:firstLine="720"/>
        <w:jc w:val="right"/>
        <w:rPr>
          <w:sz w:val="24"/>
          <w:szCs w:val="24"/>
          <w:lang w:val="ru-RU"/>
        </w:rPr>
      </w:pPr>
    </w:p>
    <w:p w14:paraId="37ABD9C7" w14:textId="77777777" w:rsidR="001C6902" w:rsidRDefault="001C6902" w:rsidP="00FF3E60">
      <w:pPr>
        <w:pStyle w:val="a7"/>
        <w:shd w:val="clear" w:color="auto" w:fill="auto"/>
        <w:spacing w:line="322" w:lineRule="exact"/>
        <w:ind w:right="20" w:firstLine="720"/>
        <w:jc w:val="right"/>
        <w:rPr>
          <w:sz w:val="24"/>
          <w:szCs w:val="24"/>
          <w:lang w:val="ru-RU"/>
        </w:rPr>
      </w:pPr>
    </w:p>
    <w:p w14:paraId="56CE6FD3" w14:textId="77777777" w:rsidR="00FF3E60" w:rsidRDefault="004127FE" w:rsidP="00FF3E60">
      <w:pPr>
        <w:pStyle w:val="a7"/>
        <w:shd w:val="clear" w:color="auto" w:fill="auto"/>
        <w:spacing w:line="322" w:lineRule="exact"/>
        <w:ind w:right="20" w:firstLine="720"/>
        <w:jc w:val="right"/>
        <w:rPr>
          <w:sz w:val="24"/>
          <w:szCs w:val="24"/>
          <w:lang w:val="ru-RU"/>
        </w:rPr>
      </w:pPr>
      <w:r w:rsidRPr="00311CD0">
        <w:rPr>
          <w:sz w:val="24"/>
          <w:szCs w:val="24"/>
        </w:rPr>
        <w:t xml:space="preserve">Приложение № 1 к Административному </w:t>
      </w:r>
    </w:p>
    <w:p w14:paraId="48A4C4E6" w14:textId="77777777" w:rsidR="00FF3E60" w:rsidRDefault="004127FE" w:rsidP="00FF3E60">
      <w:pPr>
        <w:pStyle w:val="a7"/>
        <w:shd w:val="clear" w:color="auto" w:fill="auto"/>
        <w:spacing w:line="322" w:lineRule="exact"/>
        <w:ind w:right="20" w:firstLine="720"/>
        <w:jc w:val="right"/>
        <w:rPr>
          <w:sz w:val="24"/>
          <w:szCs w:val="24"/>
          <w:lang w:val="ru-RU"/>
        </w:rPr>
      </w:pPr>
      <w:r w:rsidRPr="00311CD0">
        <w:rPr>
          <w:sz w:val="24"/>
          <w:szCs w:val="24"/>
        </w:rPr>
        <w:t xml:space="preserve">регламенту предоставления муниципальной </w:t>
      </w:r>
    </w:p>
    <w:p w14:paraId="74227DD3" w14:textId="77777777" w:rsidR="00FF3E60" w:rsidRDefault="004127FE" w:rsidP="00FF3E60">
      <w:pPr>
        <w:pStyle w:val="a7"/>
        <w:shd w:val="clear" w:color="auto" w:fill="auto"/>
        <w:spacing w:line="322" w:lineRule="exact"/>
        <w:ind w:right="20" w:firstLine="720"/>
        <w:jc w:val="right"/>
        <w:rPr>
          <w:sz w:val="24"/>
          <w:szCs w:val="24"/>
          <w:lang w:val="ru-RU"/>
        </w:rPr>
      </w:pPr>
      <w:r w:rsidRPr="00311CD0">
        <w:rPr>
          <w:sz w:val="24"/>
          <w:szCs w:val="24"/>
        </w:rPr>
        <w:t xml:space="preserve">услуги «Направление уведомления о планируемом </w:t>
      </w:r>
    </w:p>
    <w:p w14:paraId="6A41F26C" w14:textId="77777777" w:rsidR="00FF3E60" w:rsidRDefault="004127FE" w:rsidP="00FF3E60">
      <w:pPr>
        <w:pStyle w:val="a7"/>
        <w:shd w:val="clear" w:color="auto" w:fill="auto"/>
        <w:spacing w:line="322" w:lineRule="exact"/>
        <w:ind w:right="20" w:firstLine="720"/>
        <w:jc w:val="right"/>
        <w:rPr>
          <w:sz w:val="24"/>
          <w:szCs w:val="24"/>
          <w:lang w:val="ru-RU"/>
        </w:rPr>
      </w:pPr>
      <w:r w:rsidRPr="00311CD0">
        <w:rPr>
          <w:sz w:val="24"/>
          <w:szCs w:val="24"/>
        </w:rPr>
        <w:t xml:space="preserve">сносе объекта капитального строительства и уведомления </w:t>
      </w:r>
    </w:p>
    <w:p w14:paraId="7EFE134A" w14:textId="77777777" w:rsidR="00FF3E60" w:rsidRDefault="004127FE" w:rsidP="00FF3E60">
      <w:pPr>
        <w:pStyle w:val="a7"/>
        <w:shd w:val="clear" w:color="auto" w:fill="auto"/>
        <w:spacing w:line="322" w:lineRule="exact"/>
        <w:ind w:right="20" w:firstLine="720"/>
        <w:jc w:val="right"/>
        <w:rPr>
          <w:sz w:val="24"/>
          <w:szCs w:val="24"/>
          <w:lang w:val="ru-RU"/>
        </w:rPr>
      </w:pPr>
      <w:r w:rsidRPr="00311CD0">
        <w:rPr>
          <w:sz w:val="24"/>
          <w:szCs w:val="24"/>
        </w:rPr>
        <w:t xml:space="preserve">о </w:t>
      </w:r>
      <w:r w:rsidRPr="00A87E02">
        <w:rPr>
          <w:sz w:val="24"/>
          <w:szCs w:val="24"/>
        </w:rPr>
        <w:t>завершении сноса объекта капитального строительства</w:t>
      </w:r>
      <w:r w:rsidR="00311CD0" w:rsidRPr="00A87E02">
        <w:rPr>
          <w:sz w:val="24"/>
          <w:szCs w:val="24"/>
          <w:lang w:val="ru-RU"/>
        </w:rPr>
        <w:t xml:space="preserve">, </w:t>
      </w:r>
    </w:p>
    <w:p w14:paraId="7436F9F6" w14:textId="77777777" w:rsidR="00FF3E60" w:rsidRDefault="00311CD0" w:rsidP="00FF3E60">
      <w:pPr>
        <w:pStyle w:val="a7"/>
        <w:shd w:val="clear" w:color="auto" w:fill="auto"/>
        <w:spacing w:line="322" w:lineRule="exact"/>
        <w:ind w:right="20" w:firstLine="720"/>
        <w:jc w:val="right"/>
        <w:rPr>
          <w:rStyle w:val="123"/>
          <w:b w:val="0"/>
          <w:bCs w:val="0"/>
          <w:sz w:val="24"/>
          <w:szCs w:val="24"/>
          <w:lang w:val="ru-RU"/>
        </w:rPr>
      </w:pPr>
      <w:r w:rsidRPr="00A87E02">
        <w:rPr>
          <w:sz w:val="24"/>
          <w:szCs w:val="24"/>
          <w:lang w:val="ru-RU"/>
        </w:rPr>
        <w:t xml:space="preserve">расположенных на территории </w:t>
      </w:r>
      <w:r w:rsidR="00A87E02" w:rsidRPr="00A87E02">
        <w:rPr>
          <w:rStyle w:val="123"/>
          <w:b w:val="0"/>
          <w:bCs w:val="0"/>
          <w:sz w:val="24"/>
          <w:szCs w:val="24"/>
          <w:lang w:val="ru-RU"/>
        </w:rPr>
        <w:t xml:space="preserve">муниципального </w:t>
      </w:r>
    </w:p>
    <w:p w14:paraId="7C204AC6" w14:textId="77777777" w:rsidR="004127FE" w:rsidRPr="00A87E02" w:rsidRDefault="00A87E02" w:rsidP="00FF3E60">
      <w:pPr>
        <w:pStyle w:val="a7"/>
        <w:shd w:val="clear" w:color="auto" w:fill="auto"/>
        <w:spacing w:line="322" w:lineRule="exact"/>
        <w:ind w:right="20" w:firstLine="720"/>
        <w:jc w:val="right"/>
        <w:rPr>
          <w:sz w:val="24"/>
          <w:szCs w:val="24"/>
          <w:lang w:val="ru-RU"/>
        </w:rPr>
      </w:pPr>
      <w:r w:rsidRPr="00A87E02">
        <w:rPr>
          <w:rStyle w:val="123"/>
          <w:b w:val="0"/>
          <w:bCs w:val="0"/>
          <w:sz w:val="24"/>
          <w:szCs w:val="24"/>
          <w:lang w:val="ru-RU"/>
        </w:rPr>
        <w:t>образования сельского поселения «Шабурское»</w:t>
      </w:r>
    </w:p>
    <w:p w14:paraId="7DE18A3B" w14:textId="77777777" w:rsidR="004127FE" w:rsidRPr="00A87E02" w:rsidRDefault="004127FE" w:rsidP="004127FE">
      <w:pPr>
        <w:pStyle w:val="a7"/>
        <w:shd w:val="clear" w:color="auto" w:fill="auto"/>
        <w:spacing w:line="322" w:lineRule="exact"/>
        <w:ind w:left="3481" w:right="181" w:firstLine="0"/>
        <w:jc w:val="right"/>
        <w:rPr>
          <w:sz w:val="24"/>
          <w:szCs w:val="24"/>
          <w:lang w:val="ru-RU"/>
        </w:rPr>
      </w:pPr>
      <w:r w:rsidRPr="00A87E02">
        <w:rPr>
          <w:sz w:val="24"/>
          <w:szCs w:val="24"/>
          <w:lang w:val="ru-RU"/>
        </w:rPr>
        <w:t>форма</w:t>
      </w:r>
    </w:p>
    <w:p w14:paraId="508106D3" w14:textId="77777777" w:rsidR="00420890" w:rsidRPr="004127FE" w:rsidRDefault="00420890" w:rsidP="0042089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lang w:val="ru-RU"/>
        </w:rPr>
      </w:pPr>
    </w:p>
    <w:p w14:paraId="00EF9D34" w14:textId="77777777" w:rsidR="00420890" w:rsidRPr="00420890" w:rsidRDefault="00420890" w:rsidP="00420890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420890">
        <w:rPr>
          <w:rFonts w:ascii="Times New Roman" w:hAnsi="Times New Roman" w:cs="Times New Roman"/>
          <w:b/>
          <w:bCs/>
          <w:sz w:val="26"/>
          <w:szCs w:val="26"/>
        </w:rPr>
        <w:t>Уведомление</w:t>
      </w:r>
      <w:r w:rsidRPr="00420890">
        <w:rPr>
          <w:rFonts w:ascii="Times New Roman" w:hAnsi="Times New Roman" w:cs="Times New Roman"/>
          <w:b/>
          <w:bCs/>
          <w:sz w:val="26"/>
          <w:szCs w:val="26"/>
        </w:rPr>
        <w:br/>
        <w:t>о планируемом сносе объекта капитального строительства</w:t>
      </w:r>
    </w:p>
    <w:p w14:paraId="036E917C" w14:textId="77777777" w:rsidR="00420890" w:rsidRPr="00420890" w:rsidRDefault="00420890" w:rsidP="0042089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14:paraId="43D0015D" w14:textId="77777777" w:rsidR="00420890" w:rsidRPr="00420890" w:rsidRDefault="004127FE" w:rsidP="00420890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«_____» </w:t>
      </w:r>
      <w:r w:rsidR="00420890" w:rsidRPr="00420890">
        <w:rPr>
          <w:rFonts w:ascii="Times New Roman" w:hAnsi="Times New Roman" w:cs="Times New Roman"/>
        </w:rPr>
        <w:t>___________20_</w:t>
      </w:r>
      <w:r>
        <w:rPr>
          <w:rFonts w:ascii="Times New Roman" w:hAnsi="Times New Roman" w:cs="Times New Roman"/>
        </w:rPr>
        <w:t>__</w:t>
      </w:r>
      <w:r w:rsidR="00420890" w:rsidRPr="00420890">
        <w:rPr>
          <w:rFonts w:ascii="Times New Roman" w:hAnsi="Times New Roman" w:cs="Times New Roman"/>
        </w:rPr>
        <w:t xml:space="preserve"> г.</w:t>
      </w:r>
    </w:p>
    <w:p w14:paraId="1DD11E6B" w14:textId="77777777" w:rsidR="00420890" w:rsidRPr="00420890" w:rsidRDefault="00420890" w:rsidP="0042089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7A88A9FC" w14:textId="77777777" w:rsidR="004127FE" w:rsidRDefault="004127FE" w:rsidP="004127FE">
      <w:pPr>
        <w:jc w:val="center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 w:rsidRPr="004127FE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Муниципальное казенное учреждение </w:t>
      </w:r>
    </w:p>
    <w:p w14:paraId="67EE34CF" w14:textId="77777777" w:rsidR="004127FE" w:rsidRDefault="004127FE" w:rsidP="004127FE">
      <w:pPr>
        <w:jc w:val="center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 w:rsidRPr="004127FE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«Комитет по архитектуре, имуществу и земельным отношениям» </w:t>
      </w:r>
    </w:p>
    <w:p w14:paraId="386CEA9A" w14:textId="77777777" w:rsidR="004127FE" w:rsidRPr="004127FE" w:rsidRDefault="004127FE" w:rsidP="004127FE">
      <w:pPr>
        <w:jc w:val="center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 w:rsidRPr="004127FE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Администрации муниципального образования «Заиграевский район»</w:t>
      </w:r>
    </w:p>
    <w:p w14:paraId="4570E405" w14:textId="77777777" w:rsidR="00420890" w:rsidRPr="00420890" w:rsidRDefault="004127FE" w:rsidP="004127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127F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br/>
      </w:r>
    </w:p>
    <w:p w14:paraId="16E87800" w14:textId="77777777" w:rsidR="00420890" w:rsidRPr="00420890" w:rsidRDefault="00420890" w:rsidP="0042089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bookmarkStart w:id="7" w:name="sub_1001"/>
      <w:r w:rsidRPr="00420890">
        <w:rPr>
          <w:rFonts w:ascii="Times New Roman" w:hAnsi="Times New Roman" w:cs="Times New Roman"/>
          <w:b/>
          <w:bCs/>
          <w:sz w:val="26"/>
          <w:szCs w:val="26"/>
        </w:rPr>
        <w:t>1. Сведения о застройщике, техническом заказчике</w:t>
      </w:r>
      <w:bookmarkEnd w:id="7"/>
    </w:p>
    <w:p w14:paraId="6F5045DB" w14:textId="77777777" w:rsidR="00420890" w:rsidRPr="00420890" w:rsidRDefault="00420890" w:rsidP="0042089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5670"/>
        <w:gridCol w:w="2977"/>
      </w:tblGrid>
      <w:tr w:rsidR="00420890" w:rsidRPr="00420890" w14:paraId="31386326" w14:textId="77777777" w:rsidTr="00513466">
        <w:trPr>
          <w:jc w:val="center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C2B0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DBF0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B65B9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8AA3462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4A88D0F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0890" w:rsidRPr="00420890" w14:paraId="251B4977" w14:textId="77777777" w:rsidTr="00513466">
        <w:trPr>
          <w:jc w:val="center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7574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DC60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124AA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A088D23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0890" w:rsidRPr="00420890" w14:paraId="38EA8392" w14:textId="77777777" w:rsidTr="00513466">
        <w:trPr>
          <w:jc w:val="center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143A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BF2D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4ED79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65729C6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0890" w:rsidRPr="00420890" w14:paraId="67E7FB6A" w14:textId="77777777" w:rsidTr="00513466">
        <w:trPr>
          <w:jc w:val="center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4E6F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BC5C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Реквизиты документа, удостоверяющего личность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5EC91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DC133AB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0890" w:rsidRPr="00420890" w14:paraId="0C61D03B" w14:textId="77777777" w:rsidTr="00513466">
        <w:trPr>
          <w:jc w:val="center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F89C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501D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84166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0890" w:rsidRPr="00420890" w14:paraId="5D2298FB" w14:textId="77777777" w:rsidTr="00513466">
        <w:trPr>
          <w:jc w:val="center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29BF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54B6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2992B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FBAD24D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0890" w:rsidRPr="00420890" w14:paraId="626EF693" w14:textId="77777777" w:rsidTr="00513466">
        <w:trPr>
          <w:jc w:val="center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BA31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9796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6084C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CE904EF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0890" w:rsidRPr="00420890" w14:paraId="7280A712" w14:textId="77777777" w:rsidTr="00513466">
        <w:trPr>
          <w:jc w:val="center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569E" w14:textId="77777777" w:rsidR="00420890" w:rsidRPr="00420890" w:rsidRDefault="004127FE" w:rsidP="00513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D6D8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00870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0890" w:rsidRPr="00420890" w14:paraId="250C6C54" w14:textId="77777777" w:rsidTr="00513466">
        <w:trPr>
          <w:jc w:val="center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5D71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944A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Идентификационный номер</w:t>
            </w:r>
          </w:p>
          <w:p w14:paraId="68C4A55C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налогоплательщика,</w:t>
            </w:r>
          </w:p>
          <w:p w14:paraId="5B08A964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за исключением случая, если</w:t>
            </w:r>
          </w:p>
          <w:p w14:paraId="76573B8A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заявителем является</w:t>
            </w:r>
          </w:p>
          <w:p w14:paraId="0B9411A6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иностранное юридическое лицо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5D22A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8A48889" w14:textId="77777777" w:rsidR="00420890" w:rsidRPr="00420890" w:rsidRDefault="00420890" w:rsidP="004208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B16EE8D" w14:textId="77777777" w:rsidR="00420890" w:rsidRPr="00420890" w:rsidRDefault="00420890" w:rsidP="0042089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bookmarkStart w:id="8" w:name="sub_1002"/>
      <w:r w:rsidRPr="00420890">
        <w:rPr>
          <w:rFonts w:ascii="Times New Roman" w:hAnsi="Times New Roman" w:cs="Times New Roman"/>
          <w:b/>
          <w:bCs/>
          <w:sz w:val="26"/>
          <w:szCs w:val="26"/>
        </w:rPr>
        <w:t>2. Сведения о земельном участке</w:t>
      </w:r>
      <w:bookmarkEnd w:id="8"/>
    </w:p>
    <w:p w14:paraId="09CA5797" w14:textId="77777777" w:rsidR="00420890" w:rsidRPr="00420890" w:rsidRDefault="00420890" w:rsidP="0042089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394"/>
        <w:gridCol w:w="4210"/>
      </w:tblGrid>
      <w:tr w:rsidR="00420890" w:rsidRPr="00420890" w14:paraId="6E7A034D" w14:textId="77777777" w:rsidTr="00513466">
        <w:trPr>
          <w:jc w:val="center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F075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7F9D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Кадастровый номер земельного участка (при наличии)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B6BF9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0890" w:rsidRPr="00420890" w14:paraId="257D0002" w14:textId="77777777" w:rsidTr="00513466">
        <w:trPr>
          <w:jc w:val="center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84A0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DE72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Адрес или описание местоположения земельного участка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3799C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0890" w:rsidRPr="00420890" w14:paraId="29306DB5" w14:textId="77777777" w:rsidTr="00513466">
        <w:trPr>
          <w:jc w:val="center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1841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530D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7E09C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0890" w:rsidRPr="00420890" w14:paraId="4C900024" w14:textId="77777777" w:rsidTr="00513466">
        <w:trPr>
          <w:jc w:val="center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729A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459D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57B17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B62364D" w14:textId="77777777" w:rsidR="00420890" w:rsidRPr="00420890" w:rsidRDefault="00420890" w:rsidP="0042089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11C9FDEB" w14:textId="77777777" w:rsidR="00420890" w:rsidRPr="00420890" w:rsidRDefault="00420890" w:rsidP="0042089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bookmarkStart w:id="9" w:name="sub_1003"/>
      <w:r w:rsidRPr="00420890">
        <w:rPr>
          <w:rFonts w:ascii="Times New Roman" w:hAnsi="Times New Roman" w:cs="Times New Roman"/>
          <w:b/>
          <w:bCs/>
          <w:sz w:val="26"/>
          <w:szCs w:val="26"/>
        </w:rPr>
        <w:t>3. Сведения об объекте капитального строительства, подлежащем сносу</w:t>
      </w:r>
      <w:bookmarkEnd w:id="9"/>
    </w:p>
    <w:p w14:paraId="0D1EE0F6" w14:textId="77777777" w:rsidR="00420890" w:rsidRPr="00420890" w:rsidRDefault="00420890" w:rsidP="0042089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</w:rPr>
      </w:pP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833"/>
      </w:tblGrid>
      <w:tr w:rsidR="00420890" w:rsidRPr="00420890" w14:paraId="054ECB70" w14:textId="77777777" w:rsidTr="004127FE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06DE" w14:textId="77777777" w:rsidR="00420890" w:rsidRPr="00420890" w:rsidRDefault="004127FE" w:rsidP="005134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7A1F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EBA53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0890" w:rsidRPr="00420890" w14:paraId="461F2E84" w14:textId="77777777" w:rsidTr="004127FE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2D87" w14:textId="77777777" w:rsidR="00420890" w:rsidRPr="00420890" w:rsidRDefault="004127FE" w:rsidP="005134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6378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EBABF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0890" w:rsidRPr="00420890" w14:paraId="09F5AE41" w14:textId="77777777" w:rsidTr="004127FE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64FB" w14:textId="77777777" w:rsidR="00420890" w:rsidRPr="00420890" w:rsidRDefault="004127FE" w:rsidP="005134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C1A8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02704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0890" w:rsidRPr="00420890" w14:paraId="0F3DE887" w14:textId="77777777" w:rsidTr="004127FE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B95F" w14:textId="77777777" w:rsidR="00420890" w:rsidRPr="00420890" w:rsidRDefault="004127FE" w:rsidP="005134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4F79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3A642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50E3F82" w14:textId="77777777" w:rsidR="00420890" w:rsidRPr="00420890" w:rsidRDefault="00420890" w:rsidP="0042089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14:paraId="1EA74E79" w14:textId="77777777" w:rsidR="00420890" w:rsidRPr="00420890" w:rsidRDefault="00420890" w:rsidP="00420890">
      <w:pPr>
        <w:rPr>
          <w:rFonts w:ascii="Times New Roman" w:eastAsia="Times New Roman" w:hAnsi="Times New Roman" w:cs="Times New Roman"/>
        </w:rPr>
      </w:pPr>
      <w:r w:rsidRPr="00420890">
        <w:rPr>
          <w:rFonts w:ascii="Times New Roman" w:eastAsia="Times New Roman" w:hAnsi="Times New Roman" w:cs="Times New Roman"/>
        </w:rPr>
        <w:t>Почтовый адрес и (или) адрес электронной почты для связи: ____________________________________________________________________________________________________________________________________</w:t>
      </w:r>
      <w:r w:rsidR="004127FE">
        <w:rPr>
          <w:rFonts w:ascii="Times New Roman" w:eastAsia="Times New Roman" w:hAnsi="Times New Roman" w:cs="Times New Roman"/>
        </w:rPr>
        <w:t>______________________</w:t>
      </w:r>
    </w:p>
    <w:p w14:paraId="137A2F2F" w14:textId="77777777" w:rsidR="00420890" w:rsidRPr="00420890" w:rsidRDefault="00420890" w:rsidP="00420890">
      <w:pPr>
        <w:rPr>
          <w:rFonts w:ascii="Times New Roman" w:eastAsia="Times New Roman" w:hAnsi="Times New Roman" w:cs="Times New Roman"/>
        </w:rPr>
      </w:pPr>
      <w:r w:rsidRPr="00420890">
        <w:rPr>
          <w:rFonts w:ascii="Times New Roman" w:eastAsia="Times New Roman" w:hAnsi="Times New Roman" w:cs="Times New Roman"/>
        </w:rPr>
        <w:t>Настоящим уведомлением я ____________________________________________________________________________________________________________________________________</w:t>
      </w:r>
      <w:r w:rsidR="004127FE">
        <w:rPr>
          <w:rFonts w:ascii="Times New Roman" w:eastAsia="Times New Roman" w:hAnsi="Times New Roman" w:cs="Times New Roman"/>
        </w:rPr>
        <w:t>______________________</w:t>
      </w:r>
    </w:p>
    <w:p w14:paraId="5170CC87" w14:textId="77777777" w:rsidR="00420890" w:rsidRPr="00420890" w:rsidRDefault="00420890" w:rsidP="004127FE">
      <w:pPr>
        <w:jc w:val="center"/>
        <w:rPr>
          <w:rFonts w:ascii="Times New Roman" w:eastAsia="Times New Roman" w:hAnsi="Times New Roman" w:cs="Times New Roman"/>
        </w:rPr>
      </w:pPr>
      <w:r w:rsidRPr="00420890">
        <w:rPr>
          <w:rFonts w:ascii="Times New Roman" w:eastAsia="Times New Roman" w:hAnsi="Times New Roman" w:cs="Times New Roman"/>
        </w:rPr>
        <w:t>(фамилия, имя, отчество (при наличии)</w:t>
      </w:r>
    </w:p>
    <w:p w14:paraId="6F63488F" w14:textId="77777777" w:rsidR="00420890" w:rsidRPr="00420890" w:rsidRDefault="00420890" w:rsidP="00420890">
      <w:pPr>
        <w:rPr>
          <w:rFonts w:ascii="Times New Roman" w:eastAsia="Times New Roman" w:hAnsi="Times New Roman" w:cs="Times New Roman"/>
        </w:rPr>
      </w:pPr>
      <w:r w:rsidRPr="00420890">
        <w:rPr>
          <w:rFonts w:ascii="Times New Roman" w:eastAsia="Times New Roman" w:hAnsi="Times New Roman" w:cs="Times New Roman"/>
        </w:rPr>
        <w:t>даю согласие на обработку персональных данных (в случае если застройщиком является физическое лицо).</w:t>
      </w:r>
    </w:p>
    <w:p w14:paraId="4EE376E8" w14:textId="77777777" w:rsidR="00420890" w:rsidRPr="00420890" w:rsidRDefault="00420890" w:rsidP="0042089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tbl>
      <w:tblPr>
        <w:tblW w:w="9526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6"/>
        <w:gridCol w:w="1625"/>
        <w:gridCol w:w="399"/>
        <w:gridCol w:w="2708"/>
      </w:tblGrid>
      <w:tr w:rsidR="00420890" w:rsidRPr="00420890" w14:paraId="6BD9FA78" w14:textId="77777777" w:rsidTr="00513466">
        <w:tc>
          <w:tcPr>
            <w:tcW w:w="4428" w:type="dxa"/>
            <w:tcBorders>
              <w:top w:val="single" w:sz="4" w:space="0" w:color="auto"/>
            </w:tcBorders>
          </w:tcPr>
          <w:p w14:paraId="07557DEC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(должность, в случае, если застройщиком или техническим заказчиком является юридическое лицо)</w:t>
            </w:r>
          </w:p>
          <w:p w14:paraId="75CC7FD4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150D197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М.П.</w:t>
            </w:r>
            <w:r w:rsidRPr="00420890">
              <w:rPr>
                <w:rFonts w:ascii="Times New Roman" w:hAnsi="Times New Roman" w:cs="Times New Roman"/>
              </w:rPr>
              <w:br/>
              <w:t>(при наличии)</w:t>
            </w:r>
          </w:p>
        </w:tc>
        <w:tc>
          <w:tcPr>
            <w:tcW w:w="366" w:type="dxa"/>
            <w:tcBorders>
              <w:top w:val="single" w:sz="4" w:space="0" w:color="auto"/>
            </w:tcBorders>
          </w:tcPr>
          <w:p w14:paraId="54856525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14:paraId="1C862DBC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9" w:type="dxa"/>
            <w:tcBorders>
              <w:top w:val="single" w:sz="4" w:space="0" w:color="auto"/>
            </w:tcBorders>
          </w:tcPr>
          <w:p w14:paraId="62955159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tcBorders>
              <w:top w:val="single" w:sz="4" w:space="0" w:color="auto"/>
            </w:tcBorders>
          </w:tcPr>
          <w:p w14:paraId="155EAB30" w14:textId="77777777" w:rsidR="00420890" w:rsidRPr="00420890" w:rsidRDefault="00420890" w:rsidP="00513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14:paraId="246AC9FA" w14:textId="77777777" w:rsidR="00420890" w:rsidRPr="00420890" w:rsidRDefault="00420890" w:rsidP="004208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FD34361" w14:textId="77777777" w:rsidR="00420890" w:rsidRPr="00420890" w:rsidRDefault="00420890" w:rsidP="00420890">
      <w:pPr>
        <w:ind w:firstLine="709"/>
        <w:rPr>
          <w:rFonts w:ascii="Times New Roman" w:eastAsia="Times New Roman" w:hAnsi="Times New Roman" w:cs="Times New Roman"/>
        </w:rPr>
      </w:pPr>
      <w:r w:rsidRPr="00420890">
        <w:rPr>
          <w:rFonts w:ascii="Times New Roman" w:eastAsia="Times New Roman" w:hAnsi="Times New Roman" w:cs="Times New Roman"/>
        </w:rPr>
        <w:t xml:space="preserve">К настоящему уведомлению прилагаются: </w:t>
      </w:r>
    </w:p>
    <w:p w14:paraId="56CCA59F" w14:textId="77777777" w:rsidR="00420890" w:rsidRPr="00420890" w:rsidRDefault="00420890" w:rsidP="00420890">
      <w:pPr>
        <w:numPr>
          <w:ilvl w:val="0"/>
          <w:numId w:val="12"/>
        </w:numPr>
        <w:ind w:left="0" w:firstLine="0"/>
        <w:rPr>
          <w:rFonts w:ascii="Times New Roman" w:eastAsia="Times New Roman" w:hAnsi="Times New Roman" w:cs="Times New Roman"/>
        </w:rPr>
      </w:pPr>
      <w:r w:rsidRPr="00420890">
        <w:rPr>
          <w:rFonts w:ascii="Times New Roman" w:eastAsia="Times New Roman" w:hAnsi="Times New Roman" w:cs="Times New Roman"/>
        </w:rPr>
        <w:t>_____________________________________________________________</w:t>
      </w:r>
    </w:p>
    <w:p w14:paraId="03FAA63F" w14:textId="77777777" w:rsidR="00420890" w:rsidRPr="00420890" w:rsidRDefault="00420890" w:rsidP="00420890">
      <w:pPr>
        <w:numPr>
          <w:ilvl w:val="0"/>
          <w:numId w:val="12"/>
        </w:numPr>
        <w:ind w:left="0" w:firstLine="0"/>
        <w:rPr>
          <w:rFonts w:ascii="Times New Roman" w:eastAsia="Times New Roman" w:hAnsi="Times New Roman" w:cs="Times New Roman"/>
        </w:rPr>
      </w:pPr>
      <w:r w:rsidRPr="00420890">
        <w:rPr>
          <w:rFonts w:ascii="Times New Roman" w:eastAsia="Times New Roman" w:hAnsi="Times New Roman" w:cs="Times New Roman"/>
        </w:rPr>
        <w:t>_____________________________________________________________</w:t>
      </w:r>
    </w:p>
    <w:p w14:paraId="41C87E6D" w14:textId="77777777" w:rsidR="00420890" w:rsidRPr="00420890" w:rsidRDefault="00420890" w:rsidP="00420890">
      <w:pPr>
        <w:numPr>
          <w:ilvl w:val="0"/>
          <w:numId w:val="12"/>
        </w:numPr>
        <w:ind w:left="0" w:firstLine="0"/>
        <w:rPr>
          <w:rFonts w:ascii="Times New Roman" w:eastAsia="Times New Roman" w:hAnsi="Times New Roman" w:cs="Times New Roman"/>
        </w:rPr>
      </w:pPr>
      <w:r w:rsidRPr="00420890">
        <w:rPr>
          <w:rFonts w:ascii="Times New Roman" w:eastAsia="Times New Roman" w:hAnsi="Times New Roman" w:cs="Times New Roman"/>
        </w:rPr>
        <w:t>_____________________________________________________________</w:t>
      </w:r>
    </w:p>
    <w:p w14:paraId="43A6F6A3" w14:textId="77777777" w:rsidR="00420890" w:rsidRPr="00420890" w:rsidRDefault="00420890" w:rsidP="00420890">
      <w:pPr>
        <w:numPr>
          <w:ilvl w:val="0"/>
          <w:numId w:val="12"/>
        </w:numPr>
        <w:ind w:left="0" w:firstLine="0"/>
        <w:rPr>
          <w:rFonts w:ascii="Times New Roman" w:eastAsia="Times New Roman" w:hAnsi="Times New Roman" w:cs="Times New Roman"/>
        </w:rPr>
      </w:pPr>
      <w:r w:rsidRPr="00420890">
        <w:rPr>
          <w:rFonts w:ascii="Times New Roman" w:eastAsia="Times New Roman" w:hAnsi="Times New Roman" w:cs="Times New Roman"/>
        </w:rPr>
        <w:t>_____________________________________________________________</w:t>
      </w:r>
    </w:p>
    <w:p w14:paraId="77509949" w14:textId="77777777" w:rsidR="00420890" w:rsidRPr="00420890" w:rsidRDefault="00420890" w:rsidP="00420890">
      <w:pPr>
        <w:numPr>
          <w:ilvl w:val="0"/>
          <w:numId w:val="12"/>
        </w:numPr>
        <w:ind w:left="0" w:firstLine="0"/>
        <w:rPr>
          <w:rFonts w:ascii="Times New Roman" w:eastAsia="Times New Roman" w:hAnsi="Times New Roman" w:cs="Times New Roman"/>
        </w:rPr>
      </w:pPr>
      <w:r w:rsidRPr="00420890">
        <w:rPr>
          <w:rFonts w:ascii="Times New Roman" w:eastAsia="Times New Roman" w:hAnsi="Times New Roman" w:cs="Times New Roman"/>
        </w:rPr>
        <w:t>_____________________________________________________________</w:t>
      </w:r>
    </w:p>
    <w:p w14:paraId="6A15900F" w14:textId="77777777" w:rsidR="00420890" w:rsidRDefault="00420890" w:rsidP="00420890">
      <w:pPr>
        <w:numPr>
          <w:ilvl w:val="0"/>
          <w:numId w:val="12"/>
        </w:numPr>
        <w:ind w:left="0" w:firstLine="0"/>
        <w:rPr>
          <w:rFonts w:ascii="Times New Roman" w:eastAsia="Times New Roman" w:hAnsi="Times New Roman" w:cs="Times New Roman"/>
        </w:rPr>
      </w:pPr>
      <w:r w:rsidRPr="00420890">
        <w:rPr>
          <w:rFonts w:ascii="Times New Roman" w:eastAsia="Times New Roman" w:hAnsi="Times New Roman" w:cs="Times New Roman"/>
        </w:rPr>
        <w:t>_____________________________________________________________</w:t>
      </w:r>
    </w:p>
    <w:p w14:paraId="58448A1B" w14:textId="77777777" w:rsidR="0031791A" w:rsidRDefault="0031791A" w:rsidP="0031791A">
      <w:pPr>
        <w:rPr>
          <w:rFonts w:ascii="Times New Roman" w:eastAsia="Times New Roman" w:hAnsi="Times New Roman" w:cs="Times New Roman"/>
        </w:rPr>
      </w:pPr>
    </w:p>
    <w:p w14:paraId="587314E9" w14:textId="77777777" w:rsidR="006323EB" w:rsidRDefault="006323EB" w:rsidP="0031791A">
      <w:pPr>
        <w:pStyle w:val="a7"/>
        <w:shd w:val="clear" w:color="auto" w:fill="auto"/>
        <w:spacing w:line="322" w:lineRule="exact"/>
        <w:ind w:left="3481" w:right="181" w:firstLine="0"/>
        <w:jc w:val="right"/>
        <w:rPr>
          <w:sz w:val="26"/>
          <w:szCs w:val="26"/>
          <w:lang w:val="ru-RU"/>
        </w:rPr>
      </w:pPr>
    </w:p>
    <w:p w14:paraId="51F60616" w14:textId="77777777" w:rsidR="006323EB" w:rsidRDefault="006323EB" w:rsidP="0031791A">
      <w:pPr>
        <w:pStyle w:val="a7"/>
        <w:shd w:val="clear" w:color="auto" w:fill="auto"/>
        <w:spacing w:line="322" w:lineRule="exact"/>
        <w:ind w:left="3481" w:right="181" w:firstLine="0"/>
        <w:jc w:val="right"/>
        <w:rPr>
          <w:sz w:val="26"/>
          <w:szCs w:val="26"/>
          <w:lang w:val="ru-RU"/>
        </w:rPr>
      </w:pPr>
    </w:p>
    <w:p w14:paraId="665452DB" w14:textId="77777777" w:rsidR="00FF3E60" w:rsidRDefault="00FF3E60" w:rsidP="0031791A">
      <w:pPr>
        <w:pStyle w:val="a7"/>
        <w:shd w:val="clear" w:color="auto" w:fill="auto"/>
        <w:spacing w:line="322" w:lineRule="exact"/>
        <w:ind w:left="3481" w:right="181" w:firstLine="0"/>
        <w:jc w:val="right"/>
        <w:rPr>
          <w:sz w:val="24"/>
          <w:szCs w:val="24"/>
          <w:lang w:val="ru-RU"/>
        </w:rPr>
      </w:pPr>
    </w:p>
    <w:p w14:paraId="4BFB85BB" w14:textId="77777777" w:rsidR="00FF3E60" w:rsidRDefault="00FF3E60" w:rsidP="0031791A">
      <w:pPr>
        <w:pStyle w:val="a7"/>
        <w:shd w:val="clear" w:color="auto" w:fill="auto"/>
        <w:spacing w:line="322" w:lineRule="exact"/>
        <w:ind w:left="3481" w:right="181" w:firstLine="0"/>
        <w:jc w:val="right"/>
        <w:rPr>
          <w:sz w:val="24"/>
          <w:szCs w:val="24"/>
          <w:lang w:val="ru-RU"/>
        </w:rPr>
      </w:pPr>
    </w:p>
    <w:p w14:paraId="0B463F89" w14:textId="77777777" w:rsidR="00FF3E60" w:rsidRDefault="00FF3E60" w:rsidP="0031791A">
      <w:pPr>
        <w:pStyle w:val="a7"/>
        <w:shd w:val="clear" w:color="auto" w:fill="auto"/>
        <w:spacing w:line="322" w:lineRule="exact"/>
        <w:ind w:left="3481" w:right="181" w:firstLine="0"/>
        <w:jc w:val="right"/>
        <w:rPr>
          <w:sz w:val="24"/>
          <w:szCs w:val="24"/>
          <w:lang w:val="ru-RU"/>
        </w:rPr>
      </w:pPr>
    </w:p>
    <w:p w14:paraId="21003420" w14:textId="77777777" w:rsidR="0031791A" w:rsidRPr="00A87E02" w:rsidRDefault="0031791A" w:rsidP="0031791A">
      <w:pPr>
        <w:pStyle w:val="a7"/>
        <w:shd w:val="clear" w:color="auto" w:fill="auto"/>
        <w:spacing w:line="322" w:lineRule="exact"/>
        <w:ind w:left="3481" w:right="181" w:firstLine="0"/>
        <w:jc w:val="right"/>
        <w:rPr>
          <w:sz w:val="24"/>
          <w:szCs w:val="24"/>
          <w:lang w:val="ru-RU"/>
        </w:rPr>
      </w:pPr>
      <w:r w:rsidRPr="00A87E02">
        <w:rPr>
          <w:sz w:val="24"/>
          <w:szCs w:val="24"/>
        </w:rPr>
        <w:t>Приложение №</w:t>
      </w:r>
      <w:r w:rsidRPr="00A87E02">
        <w:rPr>
          <w:sz w:val="24"/>
          <w:szCs w:val="24"/>
          <w:lang w:val="ru-RU"/>
        </w:rPr>
        <w:t xml:space="preserve">2 к </w:t>
      </w:r>
      <w:r w:rsidRPr="00A87E02">
        <w:rPr>
          <w:sz w:val="24"/>
          <w:szCs w:val="24"/>
        </w:rPr>
        <w:t>Административному регламенту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6323EB" w:rsidRPr="00A87E02">
        <w:rPr>
          <w:sz w:val="24"/>
          <w:szCs w:val="24"/>
          <w:lang w:val="ru-RU"/>
        </w:rPr>
        <w:t xml:space="preserve">, расположенных на территории </w:t>
      </w:r>
      <w:r w:rsidR="00A87E02" w:rsidRPr="00A87E02">
        <w:rPr>
          <w:rStyle w:val="123"/>
          <w:b w:val="0"/>
          <w:bCs w:val="0"/>
          <w:sz w:val="24"/>
          <w:szCs w:val="24"/>
          <w:lang w:val="ru-RU"/>
        </w:rPr>
        <w:t>муниципального образования сельского поселения «Шабурское»</w:t>
      </w:r>
    </w:p>
    <w:p w14:paraId="1FDC82CC" w14:textId="77777777" w:rsidR="0031791A" w:rsidRPr="00A87E02" w:rsidRDefault="0031791A" w:rsidP="0031791A">
      <w:pPr>
        <w:pStyle w:val="a7"/>
        <w:shd w:val="clear" w:color="auto" w:fill="auto"/>
        <w:spacing w:line="322" w:lineRule="exact"/>
        <w:ind w:left="3481" w:right="181" w:firstLine="0"/>
        <w:jc w:val="right"/>
        <w:rPr>
          <w:sz w:val="24"/>
          <w:szCs w:val="24"/>
          <w:lang w:val="ru-RU"/>
        </w:rPr>
      </w:pPr>
    </w:p>
    <w:p w14:paraId="69929769" w14:textId="77777777" w:rsidR="0031791A" w:rsidRPr="004127FE" w:rsidRDefault="0031791A" w:rsidP="0031791A">
      <w:pPr>
        <w:pStyle w:val="a7"/>
        <w:shd w:val="clear" w:color="auto" w:fill="auto"/>
        <w:spacing w:line="322" w:lineRule="exact"/>
        <w:ind w:left="3481" w:right="181" w:firstLine="0"/>
        <w:jc w:val="right"/>
        <w:rPr>
          <w:sz w:val="26"/>
          <w:szCs w:val="26"/>
          <w:lang w:val="ru-RU"/>
        </w:rPr>
      </w:pPr>
      <w:r w:rsidRPr="004127FE">
        <w:rPr>
          <w:sz w:val="26"/>
          <w:szCs w:val="26"/>
          <w:lang w:val="ru-RU"/>
        </w:rPr>
        <w:t>форма</w:t>
      </w:r>
    </w:p>
    <w:p w14:paraId="37C7860A" w14:textId="77777777" w:rsidR="0031791A" w:rsidRPr="004127FE" w:rsidRDefault="0031791A" w:rsidP="0031791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lang w:val="ru-RU"/>
        </w:rPr>
      </w:pPr>
    </w:p>
    <w:p w14:paraId="7C6E00E0" w14:textId="77777777" w:rsidR="0031791A" w:rsidRPr="00420890" w:rsidRDefault="0031791A" w:rsidP="0031791A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420890">
        <w:rPr>
          <w:rFonts w:ascii="Times New Roman" w:hAnsi="Times New Roman" w:cs="Times New Roman"/>
          <w:b/>
          <w:bCs/>
          <w:sz w:val="26"/>
          <w:szCs w:val="26"/>
        </w:rPr>
        <w:t>Уведомление</w:t>
      </w:r>
      <w:r w:rsidRPr="00420890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о </w:t>
      </w:r>
      <w:r>
        <w:rPr>
          <w:rFonts w:ascii="Times New Roman" w:hAnsi="Times New Roman" w:cs="Times New Roman"/>
          <w:b/>
          <w:bCs/>
          <w:sz w:val="26"/>
          <w:szCs w:val="26"/>
        </w:rPr>
        <w:t>заверше</w:t>
      </w:r>
      <w:r w:rsidR="00FD5A08">
        <w:rPr>
          <w:rFonts w:ascii="Times New Roman" w:hAnsi="Times New Roman" w:cs="Times New Roman"/>
          <w:b/>
          <w:bCs/>
          <w:sz w:val="26"/>
          <w:szCs w:val="26"/>
        </w:rPr>
        <w:t>нии</w:t>
      </w:r>
      <w:r w:rsidRPr="00420890">
        <w:rPr>
          <w:rFonts w:ascii="Times New Roman" w:hAnsi="Times New Roman" w:cs="Times New Roman"/>
          <w:b/>
          <w:bCs/>
          <w:sz w:val="26"/>
          <w:szCs w:val="26"/>
        </w:rPr>
        <w:t xml:space="preserve"> снос</w:t>
      </w:r>
      <w:r w:rsidR="005A544E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420890">
        <w:rPr>
          <w:rFonts w:ascii="Times New Roman" w:hAnsi="Times New Roman" w:cs="Times New Roman"/>
          <w:b/>
          <w:bCs/>
          <w:sz w:val="26"/>
          <w:szCs w:val="26"/>
        </w:rPr>
        <w:t xml:space="preserve"> объекта капитального строительства</w:t>
      </w:r>
    </w:p>
    <w:p w14:paraId="23248A03" w14:textId="77777777" w:rsidR="0031791A" w:rsidRPr="00420890" w:rsidRDefault="0031791A" w:rsidP="0031791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14:paraId="4BCF59A6" w14:textId="77777777" w:rsidR="0031791A" w:rsidRPr="00420890" w:rsidRDefault="0031791A" w:rsidP="0031791A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«_____» </w:t>
      </w:r>
      <w:r w:rsidRPr="00420890">
        <w:rPr>
          <w:rFonts w:ascii="Times New Roman" w:hAnsi="Times New Roman" w:cs="Times New Roman"/>
        </w:rPr>
        <w:t>___________20_</w:t>
      </w:r>
      <w:r>
        <w:rPr>
          <w:rFonts w:ascii="Times New Roman" w:hAnsi="Times New Roman" w:cs="Times New Roman"/>
        </w:rPr>
        <w:t>__</w:t>
      </w:r>
      <w:r w:rsidRPr="00420890">
        <w:rPr>
          <w:rFonts w:ascii="Times New Roman" w:hAnsi="Times New Roman" w:cs="Times New Roman"/>
        </w:rPr>
        <w:t xml:space="preserve"> г.</w:t>
      </w:r>
    </w:p>
    <w:p w14:paraId="6CAF16DC" w14:textId="77777777" w:rsidR="0031791A" w:rsidRPr="00420890" w:rsidRDefault="0031791A" w:rsidP="003179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140CE2CC" w14:textId="77777777" w:rsidR="0031791A" w:rsidRDefault="0031791A" w:rsidP="0031791A">
      <w:pPr>
        <w:jc w:val="center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 w:rsidRPr="004127FE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Муниципальное казенное учреждение </w:t>
      </w:r>
    </w:p>
    <w:p w14:paraId="4D655CBD" w14:textId="77777777" w:rsidR="0031791A" w:rsidRDefault="0031791A" w:rsidP="0031791A">
      <w:pPr>
        <w:jc w:val="center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 w:rsidRPr="004127FE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«Комитет по архитектуре, имуществу и земельным отношениям» </w:t>
      </w:r>
    </w:p>
    <w:p w14:paraId="44A39414" w14:textId="77777777" w:rsidR="0031791A" w:rsidRPr="004127FE" w:rsidRDefault="0031791A" w:rsidP="0031791A">
      <w:pPr>
        <w:jc w:val="center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 w:rsidRPr="004127FE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Администрации муниципального образования «Заиграевский район»</w:t>
      </w:r>
    </w:p>
    <w:p w14:paraId="52749FCD" w14:textId="77777777" w:rsidR="0031791A" w:rsidRPr="00420890" w:rsidRDefault="0031791A" w:rsidP="005A544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27F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br/>
      </w:r>
      <w:r w:rsidRPr="00420890">
        <w:rPr>
          <w:rFonts w:ascii="Times New Roman" w:hAnsi="Times New Roman" w:cs="Times New Roman"/>
          <w:b/>
          <w:bCs/>
          <w:sz w:val="26"/>
          <w:szCs w:val="26"/>
        </w:rPr>
        <w:t>1. Сведения о застройщике, техническом заказчике</w:t>
      </w:r>
    </w:p>
    <w:p w14:paraId="5F2361D3" w14:textId="77777777" w:rsidR="0031791A" w:rsidRPr="00420890" w:rsidRDefault="0031791A" w:rsidP="0031791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5670"/>
        <w:gridCol w:w="2977"/>
      </w:tblGrid>
      <w:tr w:rsidR="0031791A" w:rsidRPr="00420890" w14:paraId="08B0B6DB" w14:textId="77777777" w:rsidTr="00BD5CB1">
        <w:trPr>
          <w:jc w:val="center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BA22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AC6D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CB807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86CA3A2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ACE5571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791A" w:rsidRPr="00420890" w14:paraId="4C4CB7D4" w14:textId="77777777" w:rsidTr="00BD5CB1">
        <w:trPr>
          <w:jc w:val="center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AB20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D3F9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8E047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621086A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791A" w:rsidRPr="00420890" w14:paraId="1E5B6B13" w14:textId="77777777" w:rsidTr="00BD5CB1">
        <w:trPr>
          <w:jc w:val="center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1A61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D754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E6E0F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C01064D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791A" w:rsidRPr="00420890" w14:paraId="6C1473CE" w14:textId="77777777" w:rsidTr="00BD5CB1">
        <w:trPr>
          <w:jc w:val="center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8D19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BFB6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Реквизиты документа, удостоверяющего личность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39BD5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FEE17D0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791A" w:rsidRPr="00420890" w14:paraId="21B962A8" w14:textId="77777777" w:rsidTr="00BD5CB1">
        <w:trPr>
          <w:jc w:val="center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9FBE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2A3E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D6DC7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791A" w:rsidRPr="00420890" w14:paraId="3124E69F" w14:textId="77777777" w:rsidTr="00BD5CB1">
        <w:trPr>
          <w:jc w:val="center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8811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E77E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79527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C31E4D7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791A" w:rsidRPr="00420890" w14:paraId="1A03BBFC" w14:textId="77777777" w:rsidTr="00BD5CB1">
        <w:trPr>
          <w:jc w:val="center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256B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7AE6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F9B4E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AE5B955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791A" w:rsidRPr="00420890" w14:paraId="0773FC6E" w14:textId="77777777" w:rsidTr="00BD5CB1">
        <w:trPr>
          <w:jc w:val="center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7EAD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7B4E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62B9D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791A" w:rsidRPr="00420890" w14:paraId="321265C0" w14:textId="77777777" w:rsidTr="00BD5CB1">
        <w:trPr>
          <w:jc w:val="center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CC00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CCC7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Идентификационный номер</w:t>
            </w:r>
          </w:p>
          <w:p w14:paraId="6941D1A5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налогоплательщика,</w:t>
            </w:r>
          </w:p>
          <w:p w14:paraId="1D14A19A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за исключением случая, если</w:t>
            </w:r>
          </w:p>
          <w:p w14:paraId="3B8851AF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заявителем является</w:t>
            </w:r>
          </w:p>
          <w:p w14:paraId="77B27E03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иностранное юридическое лицо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93852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6D646ED" w14:textId="77777777" w:rsidR="0031791A" w:rsidRPr="00420890" w:rsidRDefault="0031791A" w:rsidP="003179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56BB335" w14:textId="77777777" w:rsidR="0031791A" w:rsidRPr="00420890" w:rsidRDefault="0031791A" w:rsidP="0031791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420890">
        <w:rPr>
          <w:rFonts w:ascii="Times New Roman" w:hAnsi="Times New Roman" w:cs="Times New Roman"/>
          <w:b/>
          <w:bCs/>
          <w:sz w:val="26"/>
          <w:szCs w:val="26"/>
        </w:rPr>
        <w:t>2. Сведения о земельном участке</w:t>
      </w:r>
    </w:p>
    <w:p w14:paraId="6FC6F289" w14:textId="77777777" w:rsidR="0031791A" w:rsidRPr="00420890" w:rsidRDefault="0031791A" w:rsidP="0031791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394"/>
        <w:gridCol w:w="4210"/>
      </w:tblGrid>
      <w:tr w:rsidR="0031791A" w:rsidRPr="00420890" w14:paraId="13802CF6" w14:textId="77777777" w:rsidTr="00BD5CB1">
        <w:trPr>
          <w:jc w:val="center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5C65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5474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Кадастровый номер земельного участка (при наличии)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09DBD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791A" w:rsidRPr="00420890" w14:paraId="1DE69422" w14:textId="77777777" w:rsidTr="00BD5CB1">
        <w:trPr>
          <w:jc w:val="center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8FEA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E6D7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Адрес или описание местоположения земельного участка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E8FFD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791A" w:rsidRPr="00420890" w14:paraId="5D631167" w14:textId="77777777" w:rsidTr="00BD5CB1">
        <w:trPr>
          <w:jc w:val="center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B12D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C724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E87F8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791A" w:rsidRPr="00420890" w14:paraId="51516BFF" w14:textId="77777777" w:rsidTr="00BD5CB1">
        <w:trPr>
          <w:jc w:val="center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943B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5FEB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A94F5" w14:textId="77777777" w:rsidR="0031791A" w:rsidRPr="00420890" w:rsidRDefault="0031791A" w:rsidP="00BD5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BA8EC2E" w14:textId="77777777" w:rsidR="0031791A" w:rsidRPr="00420890" w:rsidRDefault="0031791A" w:rsidP="003179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5A7972AE" w14:textId="77777777" w:rsidR="0031791A" w:rsidRPr="00420890" w:rsidRDefault="0031791A" w:rsidP="00FD5A08">
      <w:pPr>
        <w:ind w:firstLine="540"/>
        <w:rPr>
          <w:rFonts w:ascii="Times New Roman" w:eastAsia="Times New Roman" w:hAnsi="Times New Roman" w:cs="Times New Roman"/>
        </w:rPr>
      </w:pPr>
      <w:r w:rsidRPr="00420890">
        <w:rPr>
          <w:rFonts w:ascii="Times New Roman" w:eastAsia="Times New Roman" w:hAnsi="Times New Roman" w:cs="Times New Roman"/>
        </w:rPr>
        <w:t>Настоящим уведомл</w:t>
      </w:r>
      <w:r w:rsidR="00FD5A08">
        <w:rPr>
          <w:rFonts w:ascii="Times New Roman" w:eastAsia="Times New Roman" w:hAnsi="Times New Roman" w:cs="Times New Roman"/>
        </w:rPr>
        <w:t xml:space="preserve">яю о сносе объекта капитального строительства </w:t>
      </w:r>
      <w:r w:rsidRPr="00420890">
        <w:rPr>
          <w:rFonts w:ascii="Times New Roman" w:eastAsia="Times New Roman" w:hAnsi="Times New Roman" w:cs="Times New Roman"/>
        </w:rPr>
        <w:t xml:space="preserve"> _____________________________________________________________________________</w:t>
      </w:r>
      <w:r w:rsidR="00FD5A08">
        <w:rPr>
          <w:rFonts w:ascii="Times New Roman" w:eastAsia="Times New Roman" w:hAnsi="Times New Roman" w:cs="Times New Roman"/>
        </w:rPr>
        <w:t>,</w:t>
      </w:r>
    </w:p>
    <w:p w14:paraId="0031727A" w14:textId="77777777" w:rsidR="00FD5A08" w:rsidRPr="00FD5A08" w:rsidRDefault="0031791A" w:rsidP="00FD5A08">
      <w:pPr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D5A08">
        <w:rPr>
          <w:rFonts w:ascii="Times New Roman" w:eastAsia="Times New Roman" w:hAnsi="Times New Roman" w:cs="Times New Roman"/>
          <w:sz w:val="20"/>
          <w:szCs w:val="20"/>
        </w:rPr>
        <w:t>(</w:t>
      </w:r>
      <w:r w:rsidR="00FD5A08" w:rsidRPr="00FD5A08">
        <w:rPr>
          <w:rFonts w:ascii="Times New Roman" w:eastAsia="Times New Roman" w:hAnsi="Times New Roman" w:cs="Times New Roman"/>
          <w:sz w:val="20"/>
          <w:szCs w:val="20"/>
        </w:rPr>
        <w:t xml:space="preserve">кадастровый номер объекта капитального строительства (при наличии)  </w:t>
      </w:r>
    </w:p>
    <w:p w14:paraId="04017011" w14:textId="77777777" w:rsidR="00FD5A08" w:rsidRDefault="00FD5A08" w:rsidP="00FD5A08">
      <w:pPr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указанного в уведомлении о планируемом сносе объекта капитального строительства от «____»_______________20____г.</w:t>
      </w:r>
    </w:p>
    <w:p w14:paraId="4634E311" w14:textId="77777777" w:rsidR="00FD5A08" w:rsidRPr="00FD5A08" w:rsidRDefault="00FD5A08" w:rsidP="00FD5A08">
      <w:pPr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FD5A08">
        <w:rPr>
          <w:rFonts w:ascii="Times New Roman" w:eastAsia="Times New Roman" w:hAnsi="Times New Roman" w:cs="Times New Roman"/>
          <w:sz w:val="20"/>
          <w:szCs w:val="20"/>
        </w:rPr>
        <w:t xml:space="preserve">(дата направления) </w:t>
      </w:r>
    </w:p>
    <w:p w14:paraId="75F7CF70" w14:textId="77777777" w:rsidR="00FD5A08" w:rsidRDefault="00FD5A08" w:rsidP="00FD5A08">
      <w:pPr>
        <w:jc w:val="both"/>
        <w:rPr>
          <w:rFonts w:ascii="Times New Roman" w:eastAsia="Times New Roman" w:hAnsi="Times New Roman" w:cs="Times New Roman"/>
        </w:rPr>
      </w:pPr>
    </w:p>
    <w:p w14:paraId="3EDDE197" w14:textId="77777777" w:rsidR="00FD5A08" w:rsidRPr="00420890" w:rsidRDefault="00FD5A08" w:rsidP="00FD5A08">
      <w:pPr>
        <w:ind w:firstLine="540"/>
        <w:rPr>
          <w:rFonts w:ascii="Times New Roman" w:eastAsia="Times New Roman" w:hAnsi="Times New Roman" w:cs="Times New Roman"/>
        </w:rPr>
      </w:pPr>
      <w:r w:rsidRPr="00420890">
        <w:rPr>
          <w:rFonts w:ascii="Times New Roman" w:eastAsia="Times New Roman" w:hAnsi="Times New Roman" w:cs="Times New Roman"/>
        </w:rPr>
        <w:t>Почтовый адрес и (или) адрес электронной почты для связи: 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</w:t>
      </w:r>
    </w:p>
    <w:p w14:paraId="612438E4" w14:textId="77777777" w:rsidR="00FD5A08" w:rsidRPr="00420890" w:rsidRDefault="00FD5A08" w:rsidP="00FD5A08">
      <w:pPr>
        <w:ind w:firstLine="540"/>
        <w:rPr>
          <w:rFonts w:ascii="Times New Roman" w:eastAsia="Times New Roman" w:hAnsi="Times New Roman" w:cs="Times New Roman"/>
        </w:rPr>
      </w:pPr>
      <w:r w:rsidRPr="00420890">
        <w:rPr>
          <w:rFonts w:ascii="Times New Roman" w:eastAsia="Times New Roman" w:hAnsi="Times New Roman" w:cs="Times New Roman"/>
        </w:rPr>
        <w:t>Настоящим уведомлением я 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</w:t>
      </w:r>
    </w:p>
    <w:p w14:paraId="45A77744" w14:textId="77777777" w:rsidR="00FD5A08" w:rsidRPr="00FD5A08" w:rsidRDefault="00FD5A08" w:rsidP="00FD5A08">
      <w:pPr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20890">
        <w:rPr>
          <w:rFonts w:ascii="Times New Roman" w:eastAsia="Times New Roman" w:hAnsi="Times New Roman" w:cs="Times New Roman"/>
        </w:rPr>
        <w:t>(</w:t>
      </w:r>
      <w:r w:rsidRPr="00FD5A08">
        <w:rPr>
          <w:rFonts w:ascii="Times New Roman" w:eastAsia="Times New Roman" w:hAnsi="Times New Roman" w:cs="Times New Roman"/>
          <w:sz w:val="20"/>
          <w:szCs w:val="20"/>
        </w:rPr>
        <w:t>фамилия, имя, отчество (при наличии)</w:t>
      </w:r>
    </w:p>
    <w:p w14:paraId="44974FE2" w14:textId="77777777" w:rsidR="00FD5A08" w:rsidRPr="00420890" w:rsidRDefault="00FD5A08" w:rsidP="00FD5A08">
      <w:pPr>
        <w:ind w:firstLine="540"/>
        <w:rPr>
          <w:rFonts w:ascii="Times New Roman" w:eastAsia="Times New Roman" w:hAnsi="Times New Roman" w:cs="Times New Roman"/>
        </w:rPr>
      </w:pPr>
      <w:r w:rsidRPr="00420890">
        <w:rPr>
          <w:rFonts w:ascii="Times New Roman" w:eastAsia="Times New Roman" w:hAnsi="Times New Roman" w:cs="Times New Roman"/>
        </w:rPr>
        <w:t>даю согласие на обработку персональных данных (в случае если застройщиком является физическое лицо).</w:t>
      </w:r>
    </w:p>
    <w:p w14:paraId="7BE06551" w14:textId="77777777" w:rsidR="00FD5A08" w:rsidRPr="00420890" w:rsidRDefault="00FD5A08" w:rsidP="00FD5A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tbl>
      <w:tblPr>
        <w:tblW w:w="9526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6"/>
        <w:gridCol w:w="1625"/>
        <w:gridCol w:w="399"/>
        <w:gridCol w:w="2708"/>
      </w:tblGrid>
      <w:tr w:rsidR="00FD5A08" w:rsidRPr="00420890" w14:paraId="27464BFF" w14:textId="77777777" w:rsidTr="00BD5CB1">
        <w:tc>
          <w:tcPr>
            <w:tcW w:w="4428" w:type="dxa"/>
            <w:tcBorders>
              <w:top w:val="single" w:sz="4" w:space="0" w:color="auto"/>
            </w:tcBorders>
          </w:tcPr>
          <w:p w14:paraId="6A9BDAEB" w14:textId="77777777" w:rsidR="00FD5A08" w:rsidRPr="00420890" w:rsidRDefault="00FD5A08" w:rsidP="00BD5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(должность, в случае, если застройщиком или техническим заказчиком является юридическое лицо)</w:t>
            </w:r>
          </w:p>
          <w:p w14:paraId="782A6B5E" w14:textId="77777777" w:rsidR="00FD5A08" w:rsidRPr="00420890" w:rsidRDefault="00FD5A08" w:rsidP="00BD5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М.П.</w:t>
            </w:r>
            <w:r w:rsidRPr="00420890">
              <w:rPr>
                <w:rFonts w:ascii="Times New Roman" w:hAnsi="Times New Roman" w:cs="Times New Roman"/>
              </w:rPr>
              <w:br/>
              <w:t>(при наличии)</w:t>
            </w:r>
          </w:p>
        </w:tc>
        <w:tc>
          <w:tcPr>
            <w:tcW w:w="366" w:type="dxa"/>
            <w:tcBorders>
              <w:top w:val="single" w:sz="4" w:space="0" w:color="auto"/>
            </w:tcBorders>
          </w:tcPr>
          <w:p w14:paraId="0E65FAF9" w14:textId="77777777" w:rsidR="00FD5A08" w:rsidRPr="00420890" w:rsidRDefault="00FD5A08" w:rsidP="00BD5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14:paraId="7959E5D0" w14:textId="77777777" w:rsidR="00FD5A08" w:rsidRPr="00420890" w:rsidRDefault="00FD5A08" w:rsidP="00BD5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9" w:type="dxa"/>
            <w:tcBorders>
              <w:top w:val="single" w:sz="4" w:space="0" w:color="auto"/>
            </w:tcBorders>
          </w:tcPr>
          <w:p w14:paraId="08D26815" w14:textId="77777777" w:rsidR="00FD5A08" w:rsidRPr="00420890" w:rsidRDefault="00FD5A08" w:rsidP="00BD5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tcBorders>
              <w:top w:val="single" w:sz="4" w:space="0" w:color="auto"/>
            </w:tcBorders>
          </w:tcPr>
          <w:p w14:paraId="0AEFA980" w14:textId="77777777" w:rsidR="00FD5A08" w:rsidRPr="00420890" w:rsidRDefault="00FD5A08" w:rsidP="00BD5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0890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14:paraId="4EDE4DD4" w14:textId="77777777" w:rsidR="004127FE" w:rsidRDefault="004127FE" w:rsidP="00CD38CD">
      <w:pPr>
        <w:pStyle w:val="a7"/>
        <w:shd w:val="clear" w:color="auto" w:fill="auto"/>
        <w:spacing w:after="613" w:line="322" w:lineRule="exact"/>
        <w:ind w:left="3480" w:right="180" w:firstLine="0"/>
        <w:jc w:val="right"/>
        <w:rPr>
          <w:lang w:val="ru-RU"/>
        </w:rPr>
      </w:pPr>
    </w:p>
    <w:p w14:paraId="415C8FD6" w14:textId="77777777" w:rsidR="004127FE" w:rsidRDefault="004127FE" w:rsidP="00CD38CD">
      <w:pPr>
        <w:pStyle w:val="a7"/>
        <w:shd w:val="clear" w:color="auto" w:fill="auto"/>
        <w:spacing w:after="613" w:line="322" w:lineRule="exact"/>
        <w:ind w:left="3480" w:right="180" w:firstLine="0"/>
        <w:jc w:val="right"/>
        <w:rPr>
          <w:lang w:val="ru-RU"/>
        </w:rPr>
      </w:pPr>
    </w:p>
    <w:p w14:paraId="1706EC12" w14:textId="77777777" w:rsidR="00FD5A08" w:rsidRDefault="00FD5A08" w:rsidP="00CD38CD">
      <w:pPr>
        <w:pStyle w:val="a7"/>
        <w:shd w:val="clear" w:color="auto" w:fill="auto"/>
        <w:spacing w:after="613" w:line="322" w:lineRule="exact"/>
        <w:ind w:left="3480" w:right="180" w:firstLine="0"/>
        <w:jc w:val="right"/>
        <w:rPr>
          <w:lang w:val="ru-RU"/>
        </w:rPr>
      </w:pPr>
    </w:p>
    <w:p w14:paraId="7F9B3485" w14:textId="77777777" w:rsidR="00FD5A08" w:rsidRDefault="00FD5A08" w:rsidP="00CD38CD">
      <w:pPr>
        <w:pStyle w:val="a7"/>
        <w:shd w:val="clear" w:color="auto" w:fill="auto"/>
        <w:spacing w:after="613" w:line="322" w:lineRule="exact"/>
        <w:ind w:left="3480" w:right="180" w:firstLine="0"/>
        <w:jc w:val="right"/>
        <w:rPr>
          <w:lang w:val="ru-RU"/>
        </w:rPr>
      </w:pPr>
    </w:p>
    <w:p w14:paraId="003AC530" w14:textId="77777777" w:rsidR="00FD5A08" w:rsidRDefault="00FD5A08" w:rsidP="00CD38CD">
      <w:pPr>
        <w:pStyle w:val="a7"/>
        <w:shd w:val="clear" w:color="auto" w:fill="auto"/>
        <w:spacing w:after="613" w:line="322" w:lineRule="exact"/>
        <w:ind w:left="3480" w:right="180" w:firstLine="0"/>
        <w:jc w:val="right"/>
        <w:rPr>
          <w:lang w:val="ru-RU"/>
        </w:rPr>
      </w:pPr>
    </w:p>
    <w:p w14:paraId="69AB6115" w14:textId="77777777" w:rsidR="00FD5A08" w:rsidRDefault="00FD5A08" w:rsidP="00CD38CD">
      <w:pPr>
        <w:pStyle w:val="a7"/>
        <w:shd w:val="clear" w:color="auto" w:fill="auto"/>
        <w:spacing w:after="613" w:line="322" w:lineRule="exact"/>
        <w:ind w:left="3480" w:right="180" w:firstLine="0"/>
        <w:jc w:val="right"/>
        <w:rPr>
          <w:lang w:val="ru-RU"/>
        </w:rPr>
      </w:pPr>
    </w:p>
    <w:p w14:paraId="6EB847A2" w14:textId="77777777" w:rsidR="00FD5A08" w:rsidRDefault="00FD5A08" w:rsidP="00CD38CD">
      <w:pPr>
        <w:pStyle w:val="a7"/>
        <w:shd w:val="clear" w:color="auto" w:fill="auto"/>
        <w:spacing w:after="613" w:line="322" w:lineRule="exact"/>
        <w:ind w:left="3480" w:right="180" w:firstLine="0"/>
        <w:jc w:val="right"/>
        <w:rPr>
          <w:lang w:val="ru-RU"/>
        </w:rPr>
      </w:pPr>
    </w:p>
    <w:p w14:paraId="2EA0F462" w14:textId="77777777" w:rsidR="00FD5A08" w:rsidRDefault="00FD5A08" w:rsidP="00CD38CD">
      <w:pPr>
        <w:pStyle w:val="a7"/>
        <w:shd w:val="clear" w:color="auto" w:fill="auto"/>
        <w:spacing w:after="613" w:line="322" w:lineRule="exact"/>
        <w:ind w:left="3480" w:right="180" w:firstLine="0"/>
        <w:jc w:val="right"/>
        <w:rPr>
          <w:lang w:val="ru-RU"/>
        </w:rPr>
      </w:pPr>
    </w:p>
    <w:p w14:paraId="6FCC280B" w14:textId="77777777" w:rsidR="00A87E02" w:rsidRDefault="00CD38CD" w:rsidP="00A87E02">
      <w:pPr>
        <w:pStyle w:val="a7"/>
        <w:shd w:val="clear" w:color="auto" w:fill="auto"/>
        <w:spacing w:after="613" w:line="322" w:lineRule="exact"/>
        <w:ind w:left="3480" w:right="180" w:firstLine="0"/>
        <w:jc w:val="right"/>
        <w:rPr>
          <w:rStyle w:val="123"/>
          <w:b w:val="0"/>
          <w:bCs w:val="0"/>
          <w:sz w:val="24"/>
          <w:szCs w:val="24"/>
          <w:lang w:val="ru-RU"/>
        </w:rPr>
      </w:pPr>
      <w:r w:rsidRPr="00A87E02">
        <w:rPr>
          <w:sz w:val="24"/>
          <w:szCs w:val="24"/>
        </w:rPr>
        <w:lastRenderedPageBreak/>
        <w:t xml:space="preserve">Приложение № </w:t>
      </w:r>
      <w:r w:rsidR="005A544E" w:rsidRPr="00A87E02">
        <w:rPr>
          <w:sz w:val="24"/>
          <w:szCs w:val="24"/>
          <w:lang w:val="ru-RU"/>
        </w:rPr>
        <w:t>3</w:t>
      </w:r>
      <w:r w:rsidRPr="00A87E02">
        <w:rPr>
          <w:sz w:val="24"/>
          <w:szCs w:val="24"/>
        </w:rPr>
        <w:t xml:space="preserve"> к Административному регламенту </w:t>
      </w:r>
      <w:r w:rsidR="003A4F3B" w:rsidRPr="00A87E02">
        <w:rPr>
          <w:sz w:val="24"/>
          <w:szCs w:val="24"/>
        </w:rPr>
        <w:t xml:space="preserve">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</w:t>
      </w:r>
      <w:r w:rsidR="00F05F1B" w:rsidRPr="00A87E02">
        <w:rPr>
          <w:sz w:val="24"/>
          <w:szCs w:val="24"/>
          <w:lang w:val="ru-RU"/>
        </w:rPr>
        <w:t>с</w:t>
      </w:r>
      <w:r w:rsidR="003A4F3B" w:rsidRPr="00A87E02">
        <w:rPr>
          <w:sz w:val="24"/>
          <w:szCs w:val="24"/>
        </w:rPr>
        <w:t>троительства</w:t>
      </w:r>
      <w:r w:rsidR="006323EB" w:rsidRPr="00A87E02">
        <w:rPr>
          <w:sz w:val="24"/>
          <w:szCs w:val="24"/>
          <w:lang w:val="ru-RU"/>
        </w:rPr>
        <w:t xml:space="preserve">, расположенных на территории </w:t>
      </w:r>
      <w:r w:rsidR="00A87E02" w:rsidRPr="00A87E02">
        <w:rPr>
          <w:rStyle w:val="123"/>
          <w:b w:val="0"/>
          <w:bCs w:val="0"/>
          <w:sz w:val="24"/>
          <w:szCs w:val="24"/>
          <w:lang w:val="ru-RU"/>
        </w:rPr>
        <w:t>муниципального образования сельского поселения «Шабурское»</w:t>
      </w:r>
    </w:p>
    <w:p w14:paraId="0629230A" w14:textId="77777777" w:rsidR="00CD38CD" w:rsidRPr="00A87E02" w:rsidRDefault="00F05F1B" w:rsidP="00A87E02">
      <w:pPr>
        <w:pStyle w:val="a7"/>
        <w:shd w:val="clear" w:color="auto" w:fill="auto"/>
        <w:spacing w:after="613" w:line="322" w:lineRule="exact"/>
        <w:ind w:left="3480" w:right="180" w:firstLine="0"/>
        <w:jc w:val="right"/>
        <w:rPr>
          <w:sz w:val="24"/>
          <w:szCs w:val="24"/>
          <w:lang w:val="ru-RU"/>
        </w:rPr>
      </w:pPr>
      <w:r w:rsidRPr="00A87E02">
        <w:rPr>
          <w:sz w:val="24"/>
          <w:szCs w:val="24"/>
          <w:lang w:val="ru-RU"/>
        </w:rPr>
        <w:t>форма</w:t>
      </w:r>
    </w:p>
    <w:p w14:paraId="7331DF9E" w14:textId="77777777" w:rsidR="00CD38CD" w:rsidRDefault="00CD38CD" w:rsidP="005A544E">
      <w:pPr>
        <w:pStyle w:val="31"/>
        <w:shd w:val="clear" w:color="auto" w:fill="auto"/>
        <w:tabs>
          <w:tab w:val="left" w:leader="underscore" w:pos="8414"/>
        </w:tabs>
        <w:spacing w:after="0" w:line="240" w:lineRule="exact"/>
        <w:ind w:left="3480"/>
        <w:jc w:val="right"/>
      </w:pPr>
      <w:r>
        <w:t>Кому</w:t>
      </w:r>
      <w:r>
        <w:tab/>
      </w:r>
    </w:p>
    <w:p w14:paraId="5B5C97F3" w14:textId="77777777" w:rsidR="00CD38CD" w:rsidRDefault="00CD38CD" w:rsidP="005A544E">
      <w:pPr>
        <w:pStyle w:val="70"/>
        <w:shd w:val="clear" w:color="auto" w:fill="auto"/>
        <w:spacing w:after="280" w:line="240" w:lineRule="exact"/>
        <w:ind w:right="180" w:firstLine="0"/>
        <w:jc w:val="right"/>
      </w:pPr>
      <w: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</w:t>
      </w:r>
      <w:r>
        <w:footnoteReference w:id="1"/>
      </w:r>
      <w:r>
        <w:t>, ОГРН - для юридического лица</w:t>
      </w:r>
    </w:p>
    <w:p w14:paraId="0A3E2052" w14:textId="77777777" w:rsidR="00CD38CD" w:rsidRDefault="00CD38CD" w:rsidP="00CD38CD">
      <w:pPr>
        <w:pStyle w:val="70"/>
        <w:shd w:val="clear" w:color="auto" w:fill="auto"/>
        <w:spacing w:after="701" w:line="190" w:lineRule="exact"/>
        <w:ind w:right="180" w:firstLine="0"/>
        <w:jc w:val="right"/>
      </w:pPr>
      <w:r>
        <w:t>почтовый индекс и адрес, телефон, адрес электронной почты застройщика)</w:t>
      </w:r>
    </w:p>
    <w:p w14:paraId="0C6A9181" w14:textId="77777777" w:rsidR="00CD38CD" w:rsidRPr="00647ED7" w:rsidRDefault="00CD38CD" w:rsidP="003A4F3B">
      <w:pPr>
        <w:pStyle w:val="210"/>
        <w:shd w:val="clear" w:color="auto" w:fill="auto"/>
        <w:spacing w:before="0" w:line="398" w:lineRule="exact"/>
        <w:jc w:val="center"/>
        <w:rPr>
          <w:sz w:val="24"/>
          <w:szCs w:val="24"/>
        </w:rPr>
      </w:pPr>
      <w:r w:rsidRPr="00647ED7">
        <w:rPr>
          <w:sz w:val="24"/>
          <w:szCs w:val="24"/>
        </w:rPr>
        <w:t>Р Е Ш Е Н И Е об отказе в приеме документов</w:t>
      </w:r>
    </w:p>
    <w:p w14:paraId="6F5CBFAD" w14:textId="77777777" w:rsidR="00843017" w:rsidRDefault="00843017" w:rsidP="00843017">
      <w:pPr>
        <w:jc w:val="center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 w:rsidRPr="004127FE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Муниципальное казенное учреждение </w:t>
      </w:r>
    </w:p>
    <w:p w14:paraId="54324A6E" w14:textId="77777777" w:rsidR="00843017" w:rsidRDefault="00843017" w:rsidP="00843017">
      <w:pPr>
        <w:jc w:val="center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 w:rsidRPr="004127FE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«Комитет по архитектуре, имуществу и земельным отношениям» </w:t>
      </w:r>
    </w:p>
    <w:p w14:paraId="285E3E19" w14:textId="77777777" w:rsidR="00843017" w:rsidRPr="004127FE" w:rsidRDefault="00843017" w:rsidP="00843017">
      <w:pPr>
        <w:jc w:val="center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 w:rsidRPr="004127FE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Администрации муниципального образования «Заиграевский район»</w:t>
      </w:r>
    </w:p>
    <w:p w14:paraId="4280FA48" w14:textId="77777777" w:rsidR="00843017" w:rsidRDefault="00843017" w:rsidP="00CD38CD">
      <w:pPr>
        <w:pStyle w:val="31"/>
        <w:shd w:val="clear" w:color="auto" w:fill="auto"/>
        <w:spacing w:after="184" w:line="278" w:lineRule="exact"/>
        <w:ind w:left="80" w:right="800" w:firstLine="600"/>
        <w:jc w:val="left"/>
        <w:rPr>
          <w:lang w:val="ru-RU"/>
        </w:rPr>
      </w:pPr>
    </w:p>
    <w:p w14:paraId="690E74A5" w14:textId="77777777" w:rsidR="00CD38CD" w:rsidRDefault="00CD38CD" w:rsidP="00843017">
      <w:pPr>
        <w:pStyle w:val="31"/>
        <w:shd w:val="clear" w:color="auto" w:fill="auto"/>
        <w:spacing w:after="184" w:line="278" w:lineRule="exact"/>
        <w:ind w:right="-5" w:firstLine="600"/>
        <w:jc w:val="both"/>
      </w:pPr>
      <w:r>
        <w:t>В приеме документов для предоставления услуги</w:t>
      </w:r>
      <w:r w:rsidR="00843017">
        <w:rPr>
          <w:lang w:val="ru-RU"/>
        </w:rPr>
        <w:t xml:space="preserve"> «</w:t>
      </w:r>
      <w: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843017">
        <w:rPr>
          <w:lang w:val="ru-RU"/>
        </w:rPr>
        <w:t xml:space="preserve">» </w:t>
      </w:r>
      <w:r>
        <w:t xml:space="preserve"> Вам отказано по следующим основаниям:</w:t>
      </w:r>
    </w:p>
    <w:tbl>
      <w:tblPr>
        <w:tblW w:w="972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6"/>
        <w:gridCol w:w="4397"/>
        <w:gridCol w:w="3322"/>
      </w:tblGrid>
      <w:tr w:rsidR="00CD38CD" w14:paraId="66AD183D" w14:textId="77777777" w:rsidTr="005A5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DCBA2" w14:textId="77777777" w:rsidR="00CD38CD" w:rsidRDefault="00CD38CD" w:rsidP="006A1EC1">
            <w:pPr>
              <w:pStyle w:val="31"/>
              <w:framePr w:wrap="notBeside" w:vAnchor="text" w:hAnchor="text" w:xAlign="center" w:y="1"/>
              <w:shd w:val="clear" w:color="auto" w:fill="auto"/>
              <w:spacing w:after="0" w:line="278" w:lineRule="exact"/>
              <w:ind w:left="140" w:firstLine="380"/>
              <w:jc w:val="left"/>
            </w:pPr>
            <w:r>
              <w:t>№ пункта Административн ого регламента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A030F" w14:textId="77777777" w:rsidR="00CD38CD" w:rsidRDefault="00CD38CD" w:rsidP="006A1EC1">
            <w:pPr>
              <w:pStyle w:val="31"/>
              <w:framePr w:wrap="notBeside" w:vAnchor="text" w:hAnchor="text" w:xAlign="center" w:y="1"/>
              <w:shd w:val="clear" w:color="auto" w:fill="auto"/>
              <w:spacing w:after="0" w:line="278" w:lineRule="exact"/>
            </w:pPr>
            <w: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41DEF" w14:textId="77777777" w:rsidR="00CD38CD" w:rsidRDefault="00CD38CD" w:rsidP="005A544E">
            <w:pPr>
              <w:pStyle w:val="31"/>
              <w:framePr w:wrap="notBeside" w:vAnchor="text" w:hAnchor="text" w:xAlign="center" w:y="1"/>
              <w:shd w:val="clear" w:color="auto" w:fill="auto"/>
              <w:spacing w:after="0"/>
              <w:ind w:right="571"/>
            </w:pPr>
            <w:r>
              <w:t>Разъяснение причин отказа в приеме документов</w:t>
            </w:r>
          </w:p>
        </w:tc>
      </w:tr>
      <w:tr w:rsidR="00CD38CD" w14:paraId="63D0F96F" w14:textId="77777777" w:rsidTr="005A5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8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7C1C4" w14:textId="77777777" w:rsidR="00CD38CD" w:rsidRPr="006108D2" w:rsidRDefault="00CD38CD" w:rsidP="006A1EC1">
            <w:pPr>
              <w:pStyle w:val="31"/>
              <w:framePr w:wrap="notBeside" w:vAnchor="text" w:hAnchor="text" w:xAlign="center" w:y="1"/>
              <w:shd w:val="clear" w:color="auto" w:fill="auto"/>
              <w:spacing w:after="0" w:line="278" w:lineRule="exact"/>
              <w:ind w:left="140"/>
              <w:jc w:val="left"/>
              <w:rPr>
                <w:lang w:val="ru-RU"/>
              </w:rPr>
            </w:pPr>
            <w:r>
              <w:t xml:space="preserve">подпункт </w:t>
            </w:r>
            <w:r w:rsidR="006108D2">
              <w:rPr>
                <w:lang w:val="ru-RU"/>
              </w:rPr>
              <w:t>«</w:t>
            </w:r>
            <w:r>
              <w:t>а</w:t>
            </w:r>
            <w:r w:rsidR="006108D2">
              <w:rPr>
                <w:lang w:val="ru-RU"/>
              </w:rPr>
              <w:t>»</w:t>
            </w:r>
            <w:r>
              <w:t xml:space="preserve"> пункта 2.</w:t>
            </w:r>
            <w:r w:rsidR="006108D2">
              <w:rPr>
                <w:lang w:val="ru-RU"/>
              </w:rPr>
              <w:t>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13B5F" w14:textId="77777777" w:rsidR="00CD38CD" w:rsidRDefault="00CD38CD" w:rsidP="006A1EC1">
            <w:pPr>
              <w:pStyle w:val="31"/>
              <w:framePr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t>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F63B4" w14:textId="77777777" w:rsidR="00CD38CD" w:rsidRDefault="00CD38CD" w:rsidP="006A1EC1">
            <w:pPr>
              <w:pStyle w:val="181"/>
              <w:framePr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183"/>
                <w:i w:val="0"/>
                <w:iCs w:val="0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CD38CD" w14:paraId="5F257889" w14:textId="77777777" w:rsidTr="005A5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4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DF9B4" w14:textId="77777777" w:rsidR="00CD38CD" w:rsidRPr="006108D2" w:rsidRDefault="006108D2" w:rsidP="006A1EC1">
            <w:pPr>
              <w:pStyle w:val="31"/>
              <w:framePr w:wrap="notBeside" w:vAnchor="text" w:hAnchor="text" w:xAlign="center" w:y="1"/>
              <w:shd w:val="clear" w:color="auto" w:fill="auto"/>
              <w:spacing w:after="0" w:line="278" w:lineRule="exact"/>
              <w:ind w:left="140"/>
              <w:jc w:val="left"/>
              <w:rPr>
                <w:lang w:val="ru-RU"/>
              </w:rPr>
            </w:pPr>
            <w:r>
              <w:t xml:space="preserve">подпункт </w:t>
            </w:r>
            <w:r>
              <w:rPr>
                <w:lang w:val="ru-RU"/>
              </w:rPr>
              <w:t>«</w:t>
            </w:r>
            <w:r>
              <w:t>б</w:t>
            </w:r>
            <w:r>
              <w:rPr>
                <w:lang w:val="ru-RU"/>
              </w:rPr>
              <w:t xml:space="preserve">» </w:t>
            </w:r>
            <w:r>
              <w:t>пункта 2</w:t>
            </w:r>
            <w:r>
              <w:rPr>
                <w:lang w:val="ru-RU"/>
              </w:rPr>
              <w:t>.7.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15B30" w14:textId="77777777" w:rsidR="00CD38CD" w:rsidRDefault="00CD38CD" w:rsidP="006A1EC1">
            <w:pPr>
              <w:pStyle w:val="31"/>
              <w:framePr w:wrap="notBeside" w:vAnchor="text" w:hAnchor="text" w:xAlign="center" w:y="1"/>
              <w:shd w:val="clear" w:color="auto" w:fill="auto"/>
              <w:spacing w:after="0"/>
              <w:jc w:val="both"/>
            </w:pPr>
            <w:r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41062" w14:textId="77777777" w:rsidR="00CD38CD" w:rsidRDefault="00CD38CD" w:rsidP="006A1EC1">
            <w:pPr>
              <w:pStyle w:val="181"/>
              <w:framePr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183"/>
                <w:i w:val="0"/>
                <w:iCs w:val="0"/>
              </w:rPr>
              <w:t>Указывается исчерпывающий перечень документов, утративших силу</w:t>
            </w:r>
          </w:p>
        </w:tc>
      </w:tr>
      <w:tr w:rsidR="00CD38CD" w14:paraId="122BED17" w14:textId="77777777" w:rsidTr="005A5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E000E" w14:textId="77777777" w:rsidR="00CD38CD" w:rsidRPr="006108D2" w:rsidRDefault="00CD38CD" w:rsidP="006A1EC1">
            <w:pPr>
              <w:pStyle w:val="3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  <w:rPr>
                <w:lang w:val="ru-RU"/>
              </w:rPr>
            </w:pPr>
            <w:r>
              <w:t xml:space="preserve">подпункт </w:t>
            </w:r>
            <w:r w:rsidR="006108D2">
              <w:rPr>
                <w:lang w:val="ru-RU"/>
              </w:rPr>
              <w:t>«</w:t>
            </w:r>
            <w:r>
              <w:t>в</w:t>
            </w:r>
            <w:r w:rsidR="006108D2">
              <w:rPr>
                <w:lang w:val="ru-RU"/>
              </w:rPr>
              <w:t>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4DC39" w14:textId="77777777" w:rsidR="00CD38CD" w:rsidRDefault="00CD38CD" w:rsidP="006A1EC1">
            <w:pPr>
              <w:pStyle w:val="3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представленные документы содержат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146F5" w14:textId="77777777" w:rsidR="00CD38CD" w:rsidRDefault="00CD38CD" w:rsidP="006A1EC1">
            <w:pPr>
              <w:pStyle w:val="181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83"/>
                <w:i w:val="0"/>
                <w:iCs w:val="0"/>
              </w:rPr>
              <w:t>Указывается исчерпывающий перечень документов, содержащих</w:t>
            </w:r>
          </w:p>
        </w:tc>
      </w:tr>
    </w:tbl>
    <w:p w14:paraId="3A3334CB" w14:textId="77777777" w:rsidR="00CD38CD" w:rsidRDefault="00CD38CD" w:rsidP="00CD38CD">
      <w:pPr>
        <w:rPr>
          <w:rFonts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6"/>
        <w:gridCol w:w="4397"/>
        <w:gridCol w:w="3893"/>
      </w:tblGrid>
      <w:tr w:rsidR="00CD38CD" w14:paraId="07619227" w14:textId="77777777" w:rsidTr="006A1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D1461" w14:textId="77777777" w:rsidR="00CD38CD" w:rsidRDefault="00CD38CD" w:rsidP="006A1EC1">
            <w:pPr>
              <w:pStyle w:val="31"/>
              <w:framePr w:wrap="notBeside" w:vAnchor="text" w:hAnchor="text" w:xAlign="center" w:y="1"/>
              <w:shd w:val="clear" w:color="auto" w:fill="auto"/>
              <w:spacing w:after="0" w:line="278" w:lineRule="exact"/>
              <w:ind w:left="140" w:firstLine="380"/>
              <w:jc w:val="left"/>
            </w:pPr>
            <w:r>
              <w:lastRenderedPageBreak/>
              <w:t>№ пункта Административн ого регламента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3B5C4" w14:textId="77777777" w:rsidR="00CD38CD" w:rsidRDefault="00CD38CD" w:rsidP="006A1EC1">
            <w:pPr>
              <w:pStyle w:val="31"/>
              <w:framePr w:wrap="notBeside" w:vAnchor="text" w:hAnchor="text" w:xAlign="center" w:y="1"/>
              <w:shd w:val="clear" w:color="auto" w:fill="auto"/>
              <w:spacing w:after="0" w:line="278" w:lineRule="exact"/>
            </w:pPr>
            <w: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0E298" w14:textId="77777777" w:rsidR="00CD38CD" w:rsidRDefault="00CD38CD" w:rsidP="006A1EC1">
            <w:pPr>
              <w:pStyle w:val="31"/>
              <w:framePr w:wrap="notBeside" w:vAnchor="text" w:hAnchor="text" w:xAlign="center" w:y="1"/>
              <w:shd w:val="clear" w:color="auto" w:fill="auto"/>
              <w:spacing w:after="0" w:line="278" w:lineRule="exact"/>
            </w:pPr>
            <w:r>
              <w:t>Разъяснение причин отказа в приеме документов</w:t>
            </w:r>
          </w:p>
        </w:tc>
      </w:tr>
      <w:tr w:rsidR="00CD38CD" w14:paraId="015232B8" w14:textId="77777777" w:rsidTr="006A1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086BC" w14:textId="77777777" w:rsidR="00CD38CD" w:rsidRDefault="00CD38CD" w:rsidP="006A1EC1">
            <w:pPr>
              <w:pStyle w:val="3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</w:pPr>
            <w:r>
              <w:t>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DA659" w14:textId="77777777" w:rsidR="00CD38CD" w:rsidRPr="006108D2" w:rsidRDefault="00CD38CD" w:rsidP="006A1EC1">
            <w:pPr>
              <w:pStyle w:val="3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lang w:val="ru-RU"/>
              </w:rPr>
            </w:pPr>
            <w:r>
              <w:t>подчистки и исправления текста</w:t>
            </w:r>
            <w:r w:rsidR="006108D2">
              <w:rPr>
                <w:lang w:val="ru-RU"/>
              </w:rPr>
              <w:t>, не заверенные в порядке, установленном законодательством Российской Федерации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38C2F" w14:textId="77777777" w:rsidR="00CD38CD" w:rsidRDefault="00CD38CD" w:rsidP="006A1EC1">
            <w:pPr>
              <w:pStyle w:val="181"/>
              <w:framePr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182"/>
                <w:i w:val="0"/>
                <w:iCs w:val="0"/>
              </w:rPr>
              <w:t>подчистки и исправления текста, не заверенные в порядке, установленном</w:t>
            </w:r>
          </w:p>
          <w:p w14:paraId="27B5B7A0" w14:textId="77777777" w:rsidR="00CD38CD" w:rsidRDefault="00CD38CD" w:rsidP="006A1EC1">
            <w:pPr>
              <w:pStyle w:val="181"/>
              <w:framePr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182"/>
                <w:i w:val="0"/>
                <w:iCs w:val="0"/>
              </w:rPr>
              <w:t>законодательством Российской Федерации</w:t>
            </w:r>
          </w:p>
        </w:tc>
      </w:tr>
      <w:tr w:rsidR="00CD38CD" w14:paraId="1386C974" w14:textId="77777777" w:rsidTr="006A1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07C28" w14:textId="77777777" w:rsidR="00CD38CD" w:rsidRDefault="00CD38CD" w:rsidP="006A1EC1">
            <w:pPr>
              <w:pStyle w:val="31"/>
              <w:framePr w:wrap="notBeside" w:vAnchor="text" w:hAnchor="text" w:xAlign="center" w:y="1"/>
              <w:shd w:val="clear" w:color="auto" w:fill="auto"/>
              <w:spacing w:after="0"/>
              <w:ind w:left="140"/>
              <w:jc w:val="left"/>
            </w:pPr>
            <w:r>
              <w:t xml:space="preserve">подпункт </w:t>
            </w:r>
            <w:r w:rsidR="006108D2">
              <w:rPr>
                <w:lang w:val="ru-RU"/>
              </w:rPr>
              <w:t>«</w:t>
            </w:r>
            <w:r>
              <w:t>г</w:t>
            </w:r>
            <w:r w:rsidR="006108D2">
              <w:rPr>
                <w:lang w:val="ru-RU"/>
              </w:rPr>
              <w:t>»</w:t>
            </w:r>
            <w:r>
              <w:t xml:space="preserve"> 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7F706" w14:textId="77777777" w:rsidR="00CD38CD" w:rsidRDefault="00CD38CD" w:rsidP="006A1EC1">
            <w:pPr>
              <w:pStyle w:val="31"/>
              <w:framePr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CAD71" w14:textId="77777777" w:rsidR="00CD38CD" w:rsidRDefault="00CD38CD" w:rsidP="006A1EC1">
            <w:pPr>
              <w:pStyle w:val="181"/>
              <w:framePr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182"/>
                <w:i w:val="0"/>
                <w:iCs w:val="0"/>
              </w:rPr>
              <w:t>Указывается исчерпывающий перечень документов, содержащих повреждения</w:t>
            </w:r>
          </w:p>
        </w:tc>
      </w:tr>
      <w:tr w:rsidR="00CD38CD" w14:paraId="79E9B8DE" w14:textId="77777777" w:rsidTr="006A1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B354B" w14:textId="77777777" w:rsidR="00CD38CD" w:rsidRDefault="00CD38CD" w:rsidP="006A1EC1">
            <w:pPr>
              <w:pStyle w:val="31"/>
              <w:framePr w:wrap="notBeside" w:vAnchor="text" w:hAnchor="text" w:xAlign="center" w:y="1"/>
              <w:shd w:val="clear" w:color="auto" w:fill="auto"/>
              <w:spacing w:after="0"/>
              <w:ind w:left="140"/>
              <w:jc w:val="left"/>
            </w:pPr>
            <w:r>
              <w:t xml:space="preserve">подпункт </w:t>
            </w:r>
            <w:r w:rsidR="006108D2">
              <w:rPr>
                <w:lang w:val="ru-RU"/>
              </w:rPr>
              <w:t>«</w:t>
            </w:r>
            <w:r>
              <w:t>д</w:t>
            </w:r>
            <w:r w:rsidR="006108D2">
              <w:rPr>
                <w:lang w:val="ru-RU"/>
              </w:rPr>
              <w:t>»</w:t>
            </w:r>
            <w:r>
              <w:t xml:space="preserve"> 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84308" w14:textId="77777777" w:rsidR="00CD38CD" w:rsidRDefault="00CD38CD" w:rsidP="006A1EC1">
            <w:pPr>
              <w:pStyle w:val="31"/>
              <w:framePr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 и документы, необходимые для предоставления услуги, поданы в электронной форме с нарушением требований, установленных пунктами </w:t>
            </w:r>
            <w:r w:rsidR="006108D2">
              <w:rPr>
                <w:lang w:val="ru-RU"/>
              </w:rPr>
              <w:t>2.6.4.-2.6.6.</w:t>
            </w:r>
            <w:r>
              <w:t xml:space="preserve"> Административного регламента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05A01" w14:textId="77777777" w:rsidR="00CD38CD" w:rsidRDefault="00CD38CD" w:rsidP="006A1EC1">
            <w:pPr>
              <w:pStyle w:val="181"/>
              <w:framePr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182"/>
                <w:i w:val="0"/>
                <w:iCs w:val="0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CD38CD" w14:paraId="2B8300E2" w14:textId="77777777" w:rsidTr="006A1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61B0E" w14:textId="77777777" w:rsidR="00CD38CD" w:rsidRDefault="00CD38CD" w:rsidP="006A1EC1">
            <w:pPr>
              <w:pStyle w:val="31"/>
              <w:framePr w:wrap="notBeside" w:vAnchor="text" w:hAnchor="text" w:xAlign="center" w:y="1"/>
              <w:shd w:val="clear" w:color="auto" w:fill="auto"/>
              <w:spacing w:after="0" w:line="278" w:lineRule="exact"/>
              <w:ind w:left="140"/>
              <w:jc w:val="left"/>
            </w:pPr>
            <w:r>
              <w:t xml:space="preserve">подпункт </w:t>
            </w:r>
            <w:r w:rsidR="006108D2">
              <w:rPr>
                <w:lang w:val="ru-RU"/>
              </w:rPr>
              <w:t>«</w:t>
            </w:r>
            <w:r>
              <w:t>е</w:t>
            </w:r>
            <w:r w:rsidR="006108D2">
              <w:rPr>
                <w:lang w:val="ru-RU"/>
              </w:rPr>
              <w:t>»</w:t>
            </w:r>
            <w:r>
              <w:t xml:space="preserve"> 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8AC0B" w14:textId="77777777" w:rsidR="00CD38CD" w:rsidRDefault="00CD38CD" w:rsidP="006A1EC1">
            <w:pPr>
              <w:pStyle w:val="31"/>
              <w:framePr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t xml:space="preserve">выявлено несоблюдение установленных статьей 11 Федерального закона </w:t>
            </w:r>
            <w:r w:rsidR="006108D2">
              <w:rPr>
                <w:lang w:val="ru-RU"/>
              </w:rPr>
              <w:t>«</w:t>
            </w:r>
            <w:r w:rsidR="006108D2">
              <w:t>Об электронной подписи</w:t>
            </w:r>
            <w:r w:rsidR="006108D2">
              <w:rPr>
                <w:lang w:val="ru-RU"/>
              </w:rPr>
              <w:t>»</w:t>
            </w:r>
            <w: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D1888" w14:textId="77777777" w:rsidR="00CD38CD" w:rsidRDefault="00CD38CD" w:rsidP="006A1EC1">
            <w:pPr>
              <w:pStyle w:val="181"/>
              <w:framePr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182"/>
                <w:i w:val="0"/>
                <w:iCs w:val="0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F05F1B" w14:paraId="7BD45B49" w14:textId="77777777" w:rsidTr="006A1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5B205" w14:textId="77777777" w:rsidR="00F05F1B" w:rsidRPr="00F05F1B" w:rsidRDefault="00F05F1B" w:rsidP="006A1EC1">
            <w:pPr>
              <w:pStyle w:val="31"/>
              <w:framePr w:wrap="notBeside" w:vAnchor="text" w:hAnchor="text" w:xAlign="center" w:y="1"/>
              <w:shd w:val="clear" w:color="auto" w:fill="auto"/>
              <w:spacing w:after="0" w:line="278" w:lineRule="exact"/>
              <w:ind w:left="140"/>
              <w:jc w:val="left"/>
              <w:rPr>
                <w:lang w:val="ru-RU"/>
              </w:rPr>
            </w:pPr>
            <w:r>
              <w:rPr>
                <w:lang w:val="ru-RU"/>
              </w:rPr>
              <w:t>подпункт «ж» 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B5470" w14:textId="77777777" w:rsidR="00F05F1B" w:rsidRPr="00F05F1B" w:rsidRDefault="00F05F1B" w:rsidP="006A1EC1">
            <w:pPr>
              <w:pStyle w:val="31"/>
              <w:framePr w:wrap="notBeside" w:vAnchor="text" w:hAnchor="text" w:xAlign="center" w:y="1"/>
              <w:shd w:val="clear" w:color="auto" w:fill="auto"/>
              <w:spacing w:after="0"/>
              <w:ind w:left="120"/>
              <w:jc w:val="left"/>
              <w:rPr>
                <w:lang w:val="ru-RU"/>
              </w:rPr>
            </w:pPr>
            <w:r>
              <w:rPr>
                <w:lang w:val="ru-RU"/>
              </w:rPr>
              <w:t>выявлено неполное заполнение полей в форме уведомления, в том числе в интерактивной</w:t>
            </w:r>
            <w:r>
              <w:rPr>
                <w:rStyle w:val="182"/>
                <w:i w:val="0"/>
                <w:iCs w:val="0"/>
                <w:lang w:val="ru-RU"/>
              </w:rPr>
              <w:t xml:space="preserve"> форме уведомления на едином портале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338BC" w14:textId="77777777" w:rsidR="00F05F1B" w:rsidRPr="00F05F1B" w:rsidRDefault="00F05F1B" w:rsidP="006A1EC1">
            <w:pPr>
              <w:pStyle w:val="181"/>
              <w:framePr w:wrap="notBeside" w:vAnchor="text" w:hAnchor="text" w:xAlign="center" w:y="1"/>
              <w:shd w:val="clear" w:color="auto" w:fill="auto"/>
              <w:ind w:left="120"/>
              <w:jc w:val="left"/>
              <w:rPr>
                <w:rStyle w:val="182"/>
                <w:i w:val="0"/>
                <w:iCs w:val="0"/>
              </w:rPr>
            </w:pPr>
            <w:r>
              <w:rPr>
                <w:rStyle w:val="182"/>
                <w:i w:val="0"/>
                <w:iCs w:val="0"/>
              </w:rPr>
              <w:t>Указывается исчерпывающий перечень</w:t>
            </w:r>
            <w:r>
              <w:t xml:space="preserve"> </w:t>
            </w:r>
            <w:r w:rsidRPr="00F05F1B">
              <w:rPr>
                <w:i w:val="0"/>
                <w:lang w:val="ru-RU"/>
              </w:rPr>
              <w:t xml:space="preserve">незаполненных </w:t>
            </w:r>
            <w:r w:rsidRPr="00F05F1B">
              <w:rPr>
                <w:rStyle w:val="182"/>
                <w:i w:val="0"/>
                <w:iCs w:val="0"/>
              </w:rPr>
              <w:t xml:space="preserve">полей </w:t>
            </w:r>
          </w:p>
        </w:tc>
      </w:tr>
      <w:tr w:rsidR="00F05F1B" w14:paraId="4C954640" w14:textId="77777777" w:rsidTr="006A1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EFB4E" w14:textId="77777777" w:rsidR="00F05F1B" w:rsidRDefault="00F05F1B" w:rsidP="006A1EC1">
            <w:pPr>
              <w:pStyle w:val="31"/>
              <w:framePr w:wrap="notBeside" w:vAnchor="text" w:hAnchor="text" w:xAlign="center" w:y="1"/>
              <w:shd w:val="clear" w:color="auto" w:fill="auto"/>
              <w:spacing w:after="0" w:line="278" w:lineRule="exact"/>
              <w:ind w:left="140"/>
              <w:jc w:val="left"/>
              <w:rPr>
                <w:lang w:val="ru-RU"/>
              </w:rPr>
            </w:pPr>
            <w:r>
              <w:rPr>
                <w:lang w:val="ru-RU"/>
              </w:rPr>
              <w:t>подпункт «з» 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B9582" w14:textId="77777777" w:rsidR="00F05F1B" w:rsidRDefault="00F05F1B" w:rsidP="006A1EC1">
            <w:pPr>
              <w:pStyle w:val="31"/>
              <w:framePr w:wrap="notBeside" w:vAnchor="text" w:hAnchor="text" w:xAlign="center" w:y="1"/>
              <w:shd w:val="clear" w:color="auto" w:fill="auto"/>
              <w:spacing w:after="0"/>
              <w:ind w:left="120"/>
              <w:jc w:val="left"/>
              <w:rPr>
                <w:lang w:val="ru-RU"/>
              </w:rPr>
            </w:pPr>
            <w:r>
              <w:rPr>
                <w:lang w:val="ru-RU"/>
              </w:rPr>
              <w:t>выявлено предоставление неполного комплекта документов, необходимых для предоставления услуги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38294" w14:textId="77777777" w:rsidR="00F05F1B" w:rsidRPr="00F05F1B" w:rsidRDefault="00F05F1B" w:rsidP="006A1EC1">
            <w:pPr>
              <w:pStyle w:val="181"/>
              <w:framePr w:wrap="notBeside" w:vAnchor="text" w:hAnchor="text" w:xAlign="center" w:y="1"/>
              <w:shd w:val="clear" w:color="auto" w:fill="auto"/>
              <w:ind w:left="120"/>
              <w:jc w:val="left"/>
              <w:rPr>
                <w:rStyle w:val="182"/>
                <w:i w:val="0"/>
                <w:iCs w:val="0"/>
                <w:lang w:val="ru-RU"/>
              </w:rPr>
            </w:pPr>
            <w:r>
              <w:rPr>
                <w:rStyle w:val="182"/>
                <w:i w:val="0"/>
                <w:iCs w:val="0"/>
                <w:lang w:val="ru-RU"/>
              </w:rPr>
              <w:t>Указывается перечень недостающих документов</w:t>
            </w:r>
          </w:p>
        </w:tc>
      </w:tr>
    </w:tbl>
    <w:p w14:paraId="15B4E0F7" w14:textId="77777777" w:rsidR="00CD38CD" w:rsidRDefault="00CD38CD" w:rsidP="00CD38CD">
      <w:pPr>
        <w:pStyle w:val="211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t>Дополнительно информируем:</w:t>
      </w:r>
    </w:p>
    <w:p w14:paraId="572723CB" w14:textId="77777777" w:rsidR="00CD38CD" w:rsidRDefault="00CD38CD" w:rsidP="00CD38CD">
      <w:pPr>
        <w:rPr>
          <w:rFonts w:cs="Times New Roman"/>
          <w:color w:val="auto"/>
          <w:sz w:val="2"/>
          <w:szCs w:val="2"/>
        </w:rPr>
      </w:pPr>
    </w:p>
    <w:p w14:paraId="13950834" w14:textId="77777777" w:rsidR="00CD38CD" w:rsidRDefault="00CD38CD" w:rsidP="00CD38CD">
      <w:pPr>
        <w:pStyle w:val="70"/>
        <w:shd w:val="clear" w:color="auto" w:fill="auto"/>
        <w:spacing w:before="187" w:after="128" w:line="240" w:lineRule="exact"/>
        <w:ind w:left="200" w:firstLine="0"/>
        <w:jc w:val="center"/>
      </w:pPr>
      <w: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14:paraId="5768641E" w14:textId="77777777" w:rsidR="00CD38CD" w:rsidRDefault="00CD38CD" w:rsidP="00CD38CD">
      <w:pPr>
        <w:pStyle w:val="31"/>
        <w:shd w:val="clear" w:color="auto" w:fill="auto"/>
        <w:tabs>
          <w:tab w:val="left" w:leader="underscore" w:pos="9103"/>
        </w:tabs>
        <w:spacing w:after="296" w:line="230" w:lineRule="exact"/>
        <w:ind w:left="60"/>
        <w:jc w:val="left"/>
      </w:pPr>
      <w:r>
        <w:t xml:space="preserve">Приложение: </w:t>
      </w:r>
      <w:r>
        <w:tab/>
      </w:r>
    </w:p>
    <w:p w14:paraId="5AD5B9B3" w14:textId="77777777" w:rsidR="00CD38CD" w:rsidRDefault="00CD38CD" w:rsidP="00CD38CD">
      <w:pPr>
        <w:pStyle w:val="70"/>
        <w:shd w:val="clear" w:color="auto" w:fill="auto"/>
        <w:spacing w:line="190" w:lineRule="exact"/>
        <w:ind w:left="200" w:firstLine="0"/>
        <w:jc w:val="center"/>
      </w:pPr>
      <w:r>
        <w:t>(прилагаются документы, представленные заявителем)</w:t>
      </w:r>
    </w:p>
    <w:p w14:paraId="5441E9F5" w14:textId="77777777" w:rsidR="006323EB" w:rsidRDefault="006323EB" w:rsidP="005A544E">
      <w:pPr>
        <w:pStyle w:val="a7"/>
        <w:shd w:val="clear" w:color="auto" w:fill="auto"/>
        <w:spacing w:after="613" w:line="322" w:lineRule="exact"/>
        <w:ind w:left="3480" w:right="180" w:firstLine="0"/>
        <w:jc w:val="right"/>
        <w:rPr>
          <w:sz w:val="24"/>
          <w:szCs w:val="24"/>
          <w:lang w:val="ru-RU"/>
        </w:rPr>
      </w:pPr>
    </w:p>
    <w:p w14:paraId="7FB94559" w14:textId="77777777" w:rsidR="00A87E02" w:rsidRPr="00A87E02" w:rsidRDefault="00F05F1B" w:rsidP="00A87E02">
      <w:pPr>
        <w:pStyle w:val="a7"/>
        <w:shd w:val="clear" w:color="auto" w:fill="auto"/>
        <w:spacing w:after="613" w:line="322" w:lineRule="exact"/>
        <w:ind w:left="3480" w:right="180" w:firstLine="0"/>
        <w:jc w:val="right"/>
        <w:rPr>
          <w:rStyle w:val="123"/>
          <w:b w:val="0"/>
          <w:bCs w:val="0"/>
          <w:sz w:val="24"/>
          <w:szCs w:val="24"/>
          <w:lang w:val="ru-RU"/>
        </w:rPr>
      </w:pPr>
      <w:r w:rsidRPr="00A87E02">
        <w:rPr>
          <w:sz w:val="24"/>
          <w:szCs w:val="24"/>
        </w:rPr>
        <w:lastRenderedPageBreak/>
        <w:t>Приложение №</w:t>
      </w:r>
      <w:r w:rsidR="005A544E" w:rsidRPr="00A87E02">
        <w:rPr>
          <w:sz w:val="24"/>
          <w:szCs w:val="24"/>
          <w:lang w:val="ru-RU"/>
        </w:rPr>
        <w:t>4</w:t>
      </w:r>
      <w:r w:rsidRPr="00A87E02">
        <w:rPr>
          <w:sz w:val="24"/>
          <w:szCs w:val="24"/>
        </w:rPr>
        <w:t xml:space="preserve">  к Административному регламенту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6323EB" w:rsidRPr="00A87E02">
        <w:rPr>
          <w:sz w:val="24"/>
          <w:szCs w:val="24"/>
          <w:lang w:val="ru-RU"/>
        </w:rPr>
        <w:t xml:space="preserve">, расположенных на территории </w:t>
      </w:r>
      <w:r w:rsidR="00A87E02" w:rsidRPr="00A87E02">
        <w:rPr>
          <w:rStyle w:val="123"/>
          <w:b w:val="0"/>
          <w:bCs w:val="0"/>
          <w:sz w:val="24"/>
          <w:szCs w:val="24"/>
          <w:lang w:val="ru-RU"/>
        </w:rPr>
        <w:t>муниципального образования сельского поселения «Шабурское»</w:t>
      </w:r>
    </w:p>
    <w:p w14:paraId="01A67660" w14:textId="77777777" w:rsidR="004127FE" w:rsidRPr="005A544E" w:rsidRDefault="004127FE" w:rsidP="00A87E02">
      <w:pPr>
        <w:pStyle w:val="a7"/>
        <w:shd w:val="clear" w:color="auto" w:fill="auto"/>
        <w:spacing w:after="613" w:line="322" w:lineRule="exact"/>
        <w:ind w:left="3480" w:right="180" w:firstLine="0"/>
        <w:jc w:val="right"/>
        <w:rPr>
          <w:sz w:val="23"/>
          <w:szCs w:val="23"/>
        </w:rPr>
      </w:pPr>
      <w:r w:rsidRPr="005A544E">
        <w:rPr>
          <w:sz w:val="23"/>
          <w:szCs w:val="23"/>
        </w:rPr>
        <w:t> Кому:</w:t>
      </w:r>
      <w:r w:rsidRPr="005A544E">
        <w:rPr>
          <w:sz w:val="23"/>
          <w:szCs w:val="23"/>
        </w:rPr>
        <w:br/>
        <w:t>                                             ______________________________</w:t>
      </w:r>
      <w:r w:rsidRPr="005A544E">
        <w:rPr>
          <w:sz w:val="23"/>
          <w:szCs w:val="23"/>
        </w:rPr>
        <w:br/>
        <w:t>                                             ______________________________</w:t>
      </w:r>
      <w:r w:rsidRPr="005A544E">
        <w:rPr>
          <w:sz w:val="23"/>
          <w:szCs w:val="23"/>
        </w:rPr>
        <w:br/>
        <w:t>                                             ______________________________</w:t>
      </w:r>
      <w:r w:rsidRPr="005A544E">
        <w:rPr>
          <w:sz w:val="23"/>
          <w:szCs w:val="23"/>
        </w:rPr>
        <w:br/>
        <w:t>                                               Почтовый адрес:</w:t>
      </w:r>
      <w:r w:rsidRPr="005A544E">
        <w:rPr>
          <w:sz w:val="23"/>
          <w:szCs w:val="23"/>
        </w:rPr>
        <w:br/>
        <w:t>                                             ______________________________</w:t>
      </w:r>
      <w:r w:rsidRPr="005A544E">
        <w:rPr>
          <w:sz w:val="23"/>
          <w:szCs w:val="23"/>
        </w:rPr>
        <w:br/>
        <w:t>                                             ______________________________</w:t>
      </w:r>
      <w:r w:rsidRPr="005A544E">
        <w:rPr>
          <w:sz w:val="23"/>
          <w:szCs w:val="23"/>
        </w:rPr>
        <w:br/>
        <w:t>                                             ______________________________</w:t>
      </w:r>
      <w:r w:rsidRPr="005A544E">
        <w:rPr>
          <w:sz w:val="23"/>
          <w:szCs w:val="23"/>
        </w:rPr>
        <w:br/>
        <w:t>                                               Адрес электронной почты (при</w:t>
      </w:r>
      <w:r w:rsidRPr="005A544E">
        <w:rPr>
          <w:sz w:val="23"/>
          <w:szCs w:val="23"/>
        </w:rPr>
        <w:br/>
        <w:t>                                               наличии):</w:t>
      </w:r>
      <w:r w:rsidRPr="005A544E">
        <w:rPr>
          <w:sz w:val="23"/>
          <w:szCs w:val="23"/>
        </w:rPr>
        <w:br/>
        <w:t>                                             ______________________________</w:t>
      </w:r>
      <w:r w:rsidRPr="005A544E">
        <w:rPr>
          <w:sz w:val="23"/>
          <w:szCs w:val="23"/>
        </w:rPr>
        <w:br/>
        <w:t>                                             ______________________________</w:t>
      </w:r>
    </w:p>
    <w:p w14:paraId="6A17EAE8" w14:textId="77777777" w:rsidR="004127FE" w:rsidRPr="00F05F1B" w:rsidRDefault="004127FE" w:rsidP="004127FE">
      <w:pPr>
        <w:spacing w:after="24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</w:rPr>
      </w:pPr>
      <w:r w:rsidRPr="004127FE">
        <w:rPr>
          <w:rFonts w:ascii="Arial" w:eastAsia="Times New Roman" w:hAnsi="Arial" w:cs="Arial"/>
          <w:b/>
          <w:bCs/>
          <w:color w:val="444444"/>
          <w:sz w:val="23"/>
          <w:szCs w:val="23"/>
        </w:rPr>
        <w:br/>
      </w:r>
      <w:r w:rsidRPr="00F05F1B">
        <w:rPr>
          <w:rFonts w:ascii="Times New Roman" w:eastAsia="Times New Roman" w:hAnsi="Times New Roman" w:cs="Times New Roman"/>
          <w:b/>
          <w:bCs/>
          <w:color w:val="auto"/>
        </w:rPr>
        <w:t>Уведомление об отказе в предоставлении муниципальной услуги</w:t>
      </w:r>
    </w:p>
    <w:p w14:paraId="329BC2AA" w14:textId="77777777" w:rsidR="004127FE" w:rsidRPr="00F05F1B" w:rsidRDefault="005A544E" w:rsidP="004127FE">
      <w:pPr>
        <w:textAlignment w:val="baseline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«____»</w:t>
      </w:r>
      <w:r w:rsidR="004127FE" w:rsidRPr="00F05F1B">
        <w:rPr>
          <w:rFonts w:ascii="Times New Roman" w:eastAsia="Times New Roman" w:hAnsi="Times New Roman" w:cs="Times New Roman"/>
          <w:color w:val="auto"/>
        </w:rPr>
        <w:t xml:space="preserve"> ______________ 20____ г. </w:t>
      </w:r>
      <w:r>
        <w:rPr>
          <w:rFonts w:ascii="Times New Roman" w:eastAsia="Times New Roman" w:hAnsi="Times New Roman" w:cs="Times New Roman"/>
          <w:color w:val="auto"/>
        </w:rPr>
        <w:t>№</w:t>
      </w:r>
      <w:r w:rsidR="004127FE" w:rsidRPr="00F05F1B">
        <w:rPr>
          <w:rFonts w:ascii="Times New Roman" w:eastAsia="Times New Roman" w:hAnsi="Times New Roman" w:cs="Times New Roman"/>
          <w:color w:val="auto"/>
        </w:rPr>
        <w:t xml:space="preserve"> ___________</w:t>
      </w:r>
      <w:r w:rsidR="004127FE" w:rsidRPr="00F05F1B">
        <w:rPr>
          <w:rFonts w:ascii="Times New Roman" w:eastAsia="Times New Roman" w:hAnsi="Times New Roman" w:cs="Times New Roman"/>
          <w:color w:val="auto"/>
        </w:rPr>
        <w:br/>
      </w:r>
    </w:p>
    <w:p w14:paraId="1C87C6C8" w14:textId="77777777" w:rsidR="004127FE" w:rsidRPr="00F05F1B" w:rsidRDefault="004127FE" w:rsidP="004127FE">
      <w:pPr>
        <w:textAlignment w:val="baseline"/>
        <w:rPr>
          <w:rFonts w:ascii="Times New Roman" w:eastAsia="Times New Roman" w:hAnsi="Times New Roman" w:cs="Times New Roman"/>
          <w:color w:val="auto"/>
        </w:rPr>
      </w:pPr>
    </w:p>
    <w:p w14:paraId="1FE1A406" w14:textId="77777777" w:rsidR="005A544E" w:rsidRPr="00A87E02" w:rsidRDefault="004127FE" w:rsidP="005A544E">
      <w:pPr>
        <w:ind w:firstLine="540"/>
        <w:jc w:val="both"/>
        <w:rPr>
          <w:rFonts w:ascii="Times New Roman" w:hAnsi="Times New Roman" w:cs="Times New Roman"/>
        </w:rPr>
      </w:pPr>
      <w:r w:rsidRPr="00A87E02">
        <w:rPr>
          <w:rFonts w:ascii="Times New Roman" w:hAnsi="Times New Roman" w:cs="Times New Roman"/>
        </w:rPr>
        <w:t xml:space="preserve">По результатам рассмотрения уведомления и комплекта документов, необходимых для предоставления муниципальной услуги </w:t>
      </w:r>
      <w:r w:rsidR="00F05F1B" w:rsidRPr="00A87E02">
        <w:rPr>
          <w:rFonts w:ascii="Times New Roman" w:hAnsi="Times New Roman" w:cs="Times New Roman"/>
        </w:rPr>
        <w:t>«</w:t>
      </w:r>
      <w:r w:rsidRPr="00A87E02">
        <w:rPr>
          <w:rFonts w:ascii="Times New Roman" w:hAnsi="Times New Roman" w:cs="Times New Roman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6323EB" w:rsidRPr="00A87E02">
        <w:rPr>
          <w:rFonts w:ascii="Times New Roman" w:hAnsi="Times New Roman" w:cs="Times New Roman"/>
        </w:rPr>
        <w:t xml:space="preserve">, расположенных на территории </w:t>
      </w:r>
      <w:r w:rsidR="00A87E02" w:rsidRPr="00A87E02">
        <w:rPr>
          <w:rStyle w:val="123"/>
          <w:rFonts w:ascii="Times New Roman" w:hAnsi="Times New Roman" w:cs="Times New Roman"/>
          <w:b w:val="0"/>
          <w:bCs w:val="0"/>
          <w:sz w:val="24"/>
          <w:szCs w:val="24"/>
        </w:rPr>
        <w:t>муниципального образования сельского поселения «Шабурское»</w:t>
      </w:r>
      <w:r w:rsidRPr="00A87E02">
        <w:rPr>
          <w:rFonts w:ascii="Times New Roman" w:hAnsi="Times New Roman" w:cs="Times New Roman"/>
        </w:rPr>
        <w:t>, в целях размещения</w:t>
      </w:r>
      <w:r w:rsidR="005A544E" w:rsidRPr="00A87E02">
        <w:rPr>
          <w:rFonts w:ascii="Times New Roman" w:hAnsi="Times New Roman" w:cs="Times New Roman"/>
        </w:rPr>
        <w:t xml:space="preserve">: </w:t>
      </w:r>
    </w:p>
    <w:p w14:paraId="2E5E4AF4" w14:textId="77777777" w:rsidR="004127FE" w:rsidRPr="00F05F1B" w:rsidRDefault="004127FE" w:rsidP="005A544E">
      <w:pPr>
        <w:ind w:firstLine="540"/>
        <w:jc w:val="both"/>
        <w:rPr>
          <w:rFonts w:ascii="Times New Roman" w:hAnsi="Times New Roman" w:cs="Times New Roman"/>
        </w:rPr>
      </w:pPr>
      <w:r w:rsidRPr="00A87E02">
        <w:rPr>
          <w:rFonts w:ascii="Times New Roman" w:hAnsi="Times New Roman" w:cs="Times New Roman"/>
        </w:rPr>
        <w:br/>
      </w:r>
      <w:r w:rsidR="00647ED7">
        <w:rPr>
          <w:rFonts w:ascii="Times New Roman" w:hAnsi="Times New Roman" w:cs="Times New Roman"/>
        </w:rPr>
        <w:t xml:space="preserve">□    </w:t>
      </w:r>
      <w:r w:rsidRPr="00F05F1B">
        <w:rPr>
          <w:rFonts w:ascii="Times New Roman" w:hAnsi="Times New Roman" w:cs="Times New Roman"/>
        </w:rPr>
        <w:t>уведомления о планируемом сносе объекта капитального строительства</w:t>
      </w:r>
    </w:p>
    <w:p w14:paraId="726E4522" w14:textId="77777777" w:rsidR="005A544E" w:rsidRDefault="0049332E" w:rsidP="005A54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647ED7">
        <w:rPr>
          <w:rFonts w:ascii="Times New Roman" w:hAnsi="Times New Roman" w:cs="Times New Roman"/>
        </w:rPr>
        <w:t xml:space="preserve">   </w:t>
      </w:r>
      <w:r w:rsidR="004127FE" w:rsidRPr="00F05F1B">
        <w:rPr>
          <w:rFonts w:ascii="Times New Roman" w:hAnsi="Times New Roman" w:cs="Times New Roman"/>
        </w:rPr>
        <w:t xml:space="preserve">уведомления о завершении сноса объекта капитального строительства </w:t>
      </w:r>
    </w:p>
    <w:p w14:paraId="0B5F2908" w14:textId="77777777" w:rsidR="00647ED7" w:rsidRDefault="00647ED7" w:rsidP="005A544E">
      <w:pPr>
        <w:rPr>
          <w:rFonts w:ascii="Times New Roman" w:hAnsi="Times New Roman" w:cs="Times New Roman"/>
        </w:rPr>
      </w:pPr>
    </w:p>
    <w:p w14:paraId="5CB5DF29" w14:textId="77777777" w:rsidR="004127FE" w:rsidRPr="00F05F1B" w:rsidRDefault="00F05F1B" w:rsidP="005A544E">
      <w:pPr>
        <w:ind w:firstLine="540"/>
        <w:rPr>
          <w:rFonts w:ascii="Times New Roman" w:hAnsi="Times New Roman" w:cs="Times New Roman"/>
        </w:rPr>
      </w:pPr>
      <w:r w:rsidRPr="00F05F1B">
        <w:rPr>
          <w:rFonts w:ascii="Times New Roman" w:hAnsi="Times New Roman" w:cs="Times New Roman"/>
        </w:rPr>
        <w:t>Муниципальное казенное учреждение «Комитет по архитектуре, имуществу и земельным отношениям» Администрации муниципального образования «Заиграевский район»</w:t>
      </w:r>
      <w:r w:rsidR="004127FE" w:rsidRPr="00F05F1B">
        <w:rPr>
          <w:rFonts w:ascii="Times New Roman" w:hAnsi="Times New Roman" w:cs="Times New Roman"/>
        </w:rPr>
        <w:t xml:space="preserve"> уведомляет Вас об отказе в предоставлении муниципальной услуги по следующим основаниям:</w:t>
      </w:r>
    </w:p>
    <w:p w14:paraId="483F1E22" w14:textId="77777777" w:rsidR="004127FE" w:rsidRPr="00F05F1B" w:rsidRDefault="004127FE" w:rsidP="00F05F1B">
      <w:pPr>
        <w:rPr>
          <w:rFonts w:ascii="Times New Roman" w:hAnsi="Times New Roman" w:cs="Times New Roman"/>
        </w:rPr>
      </w:pPr>
      <w:r w:rsidRPr="00F05F1B">
        <w:rPr>
          <w:rFonts w:ascii="Times New Roman" w:hAnsi="Times New Roman" w:cs="Times New Roman"/>
        </w:rPr>
        <w:t>___________________________________________________________________________</w:t>
      </w:r>
    </w:p>
    <w:p w14:paraId="3873C9F4" w14:textId="77777777" w:rsidR="004127FE" w:rsidRPr="00F05F1B" w:rsidRDefault="004127FE" w:rsidP="00F05F1B">
      <w:pPr>
        <w:rPr>
          <w:rFonts w:ascii="Times New Roman" w:hAnsi="Times New Roman" w:cs="Times New Roman"/>
        </w:rPr>
      </w:pPr>
      <w:r w:rsidRPr="00F05F1B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</w:p>
    <w:p w14:paraId="4D177A0B" w14:textId="77777777" w:rsidR="004127FE" w:rsidRPr="00F05F1B" w:rsidRDefault="004127FE" w:rsidP="00F05F1B">
      <w:pPr>
        <w:rPr>
          <w:rFonts w:ascii="Times New Roman" w:hAnsi="Times New Roman" w:cs="Times New Roman"/>
        </w:rPr>
      </w:pPr>
      <w:r w:rsidRPr="00F05F1B">
        <w:rPr>
          <w:rFonts w:ascii="Times New Roman" w:hAnsi="Times New Roman" w:cs="Times New Roman"/>
        </w:rPr>
        <w:t>___________________________________________________________________________</w:t>
      </w:r>
    </w:p>
    <w:p w14:paraId="18B1E120" w14:textId="77777777" w:rsidR="004127FE" w:rsidRPr="00F05F1B" w:rsidRDefault="004127FE" w:rsidP="00F05F1B">
      <w:pPr>
        <w:rPr>
          <w:rFonts w:ascii="Times New Roman" w:hAnsi="Times New Roman" w:cs="Times New Roman"/>
        </w:rPr>
      </w:pPr>
      <w:r w:rsidRPr="00F05F1B">
        <w:rPr>
          <w:rFonts w:ascii="Times New Roman" w:hAnsi="Times New Roman" w:cs="Times New Roman"/>
        </w:rPr>
        <w:t>___________________________________________________________________________</w:t>
      </w:r>
    </w:p>
    <w:p w14:paraId="7B163607" w14:textId="77777777" w:rsidR="004127FE" w:rsidRPr="00F05F1B" w:rsidRDefault="004127FE" w:rsidP="00F05F1B">
      <w:pPr>
        <w:rPr>
          <w:rFonts w:ascii="Times New Roman" w:hAnsi="Times New Roman" w:cs="Times New Roman"/>
        </w:rPr>
      </w:pPr>
      <w:r w:rsidRPr="00F05F1B">
        <w:rPr>
          <w:rFonts w:ascii="Times New Roman" w:hAnsi="Times New Roman" w:cs="Times New Roman"/>
        </w:rPr>
        <w:t>__________________________________ ___________ ____________________________</w:t>
      </w:r>
    </w:p>
    <w:p w14:paraId="1E23AD98" w14:textId="77777777" w:rsidR="004127FE" w:rsidRPr="005A544E" w:rsidRDefault="005A544E" w:rsidP="00F05F1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4127FE" w:rsidRPr="005A544E">
        <w:rPr>
          <w:rFonts w:ascii="Times New Roman" w:hAnsi="Times New Roman" w:cs="Times New Roman"/>
          <w:sz w:val="20"/>
          <w:szCs w:val="20"/>
        </w:rPr>
        <w:t> (должность уполномоченного лица)   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127FE" w:rsidRPr="005A544E">
        <w:rPr>
          <w:rFonts w:ascii="Times New Roman" w:hAnsi="Times New Roman" w:cs="Times New Roman"/>
          <w:sz w:val="20"/>
          <w:szCs w:val="20"/>
        </w:rPr>
        <w:t>(подпись)   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127FE" w:rsidRPr="005A544E">
        <w:rPr>
          <w:rFonts w:ascii="Times New Roman" w:hAnsi="Times New Roman" w:cs="Times New Roman"/>
          <w:sz w:val="20"/>
          <w:szCs w:val="20"/>
        </w:rPr>
        <w:t>  (расшифровка подписи)</w:t>
      </w:r>
    </w:p>
    <w:p w14:paraId="59C76E38" w14:textId="77777777" w:rsidR="004127FE" w:rsidRPr="00F05F1B" w:rsidRDefault="004127FE" w:rsidP="00F05F1B">
      <w:pPr>
        <w:rPr>
          <w:rFonts w:ascii="Times New Roman" w:hAnsi="Times New Roman" w:cs="Times New Roman"/>
        </w:rPr>
      </w:pPr>
    </w:p>
    <w:p w14:paraId="52DC378E" w14:textId="77777777" w:rsidR="004127FE" w:rsidRPr="00F05F1B" w:rsidRDefault="004127FE" w:rsidP="00F05F1B">
      <w:pPr>
        <w:rPr>
          <w:rFonts w:ascii="Times New Roman" w:hAnsi="Times New Roman" w:cs="Times New Roman"/>
        </w:rPr>
      </w:pPr>
      <w:r w:rsidRPr="00F05F1B">
        <w:rPr>
          <w:rFonts w:ascii="Times New Roman" w:hAnsi="Times New Roman" w:cs="Times New Roman"/>
        </w:rPr>
        <w:t>М.П.</w:t>
      </w:r>
      <w:r w:rsidRPr="00F05F1B">
        <w:rPr>
          <w:rFonts w:ascii="Times New Roman" w:hAnsi="Times New Roman" w:cs="Times New Roman"/>
        </w:rPr>
        <w:br/>
      </w:r>
    </w:p>
    <w:p w14:paraId="654C1AED" w14:textId="77777777" w:rsidR="005A544E" w:rsidRPr="00420890" w:rsidRDefault="005A544E" w:rsidP="005A544E">
      <w:pPr>
        <w:ind w:firstLine="709"/>
        <w:rPr>
          <w:rFonts w:ascii="Times New Roman" w:eastAsia="Times New Roman" w:hAnsi="Times New Roman" w:cs="Times New Roman"/>
        </w:rPr>
      </w:pPr>
      <w:r w:rsidRPr="00420890">
        <w:rPr>
          <w:rFonts w:ascii="Times New Roman" w:eastAsia="Times New Roman" w:hAnsi="Times New Roman" w:cs="Times New Roman"/>
        </w:rPr>
        <w:t xml:space="preserve">К настоящему уведомлению прилагаются: </w:t>
      </w:r>
    </w:p>
    <w:p w14:paraId="33B1D5DB" w14:textId="77777777" w:rsidR="005A544E" w:rsidRPr="00420890" w:rsidRDefault="005A544E" w:rsidP="005A544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Pr="00420890">
        <w:rPr>
          <w:rFonts w:ascii="Times New Roman" w:eastAsia="Times New Roman" w:hAnsi="Times New Roman" w:cs="Times New Roman"/>
        </w:rPr>
        <w:t>_____________________________________________________________</w:t>
      </w:r>
    </w:p>
    <w:p w14:paraId="486611A4" w14:textId="77777777" w:rsidR="005A544E" w:rsidRPr="00420890" w:rsidRDefault="005A544E" w:rsidP="005A544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Pr="00420890">
        <w:rPr>
          <w:rFonts w:ascii="Times New Roman" w:eastAsia="Times New Roman" w:hAnsi="Times New Roman" w:cs="Times New Roman"/>
        </w:rPr>
        <w:t>_____________________________________________________________</w:t>
      </w:r>
    </w:p>
    <w:p w14:paraId="0EBFADAD" w14:textId="77777777" w:rsidR="005A544E" w:rsidRPr="00420890" w:rsidRDefault="005A544E" w:rsidP="005A544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Pr="00420890">
        <w:rPr>
          <w:rFonts w:ascii="Times New Roman" w:eastAsia="Times New Roman" w:hAnsi="Times New Roman" w:cs="Times New Roman"/>
        </w:rPr>
        <w:t>_____________________________________________________________</w:t>
      </w:r>
    </w:p>
    <w:p w14:paraId="6A768B4E" w14:textId="77777777" w:rsidR="005A544E" w:rsidRPr="00420890" w:rsidRDefault="005A544E" w:rsidP="005A544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Pr="00420890">
        <w:rPr>
          <w:rFonts w:ascii="Times New Roman" w:eastAsia="Times New Roman" w:hAnsi="Times New Roman" w:cs="Times New Roman"/>
        </w:rPr>
        <w:t>_____________________________________________________________</w:t>
      </w:r>
    </w:p>
    <w:p w14:paraId="60CB17C9" w14:textId="77777777" w:rsidR="005A544E" w:rsidRPr="00420890" w:rsidRDefault="005A544E" w:rsidP="005A544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420890">
        <w:rPr>
          <w:rFonts w:ascii="Times New Roman" w:eastAsia="Times New Roman" w:hAnsi="Times New Roman" w:cs="Times New Roman"/>
        </w:rPr>
        <w:t>_____________________________________________________________</w:t>
      </w:r>
    </w:p>
    <w:p w14:paraId="6A5C5BCC" w14:textId="77777777" w:rsidR="005A544E" w:rsidRDefault="005A544E" w:rsidP="005A544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</w:t>
      </w:r>
      <w:r w:rsidRPr="00420890">
        <w:rPr>
          <w:rFonts w:ascii="Times New Roman" w:eastAsia="Times New Roman" w:hAnsi="Times New Roman" w:cs="Times New Roman"/>
        </w:rPr>
        <w:t>_____________________________________________________________</w:t>
      </w:r>
    </w:p>
    <w:p w14:paraId="743AA2E2" w14:textId="77777777" w:rsidR="00A87E02" w:rsidRDefault="00A87E02" w:rsidP="005A544E">
      <w:pPr>
        <w:pStyle w:val="a7"/>
        <w:shd w:val="clear" w:color="auto" w:fill="auto"/>
        <w:spacing w:after="613" w:line="322" w:lineRule="exact"/>
        <w:ind w:left="3480" w:right="180" w:firstLine="0"/>
        <w:jc w:val="right"/>
        <w:rPr>
          <w:sz w:val="24"/>
          <w:szCs w:val="24"/>
          <w:lang w:val="ru-RU"/>
        </w:rPr>
      </w:pPr>
    </w:p>
    <w:p w14:paraId="0887A906" w14:textId="77777777" w:rsidR="00A87E02" w:rsidRDefault="00A87E02" w:rsidP="005A544E">
      <w:pPr>
        <w:pStyle w:val="a7"/>
        <w:shd w:val="clear" w:color="auto" w:fill="auto"/>
        <w:spacing w:after="613" w:line="322" w:lineRule="exact"/>
        <w:ind w:left="3480" w:right="180" w:firstLine="0"/>
        <w:jc w:val="right"/>
        <w:rPr>
          <w:sz w:val="24"/>
          <w:szCs w:val="24"/>
          <w:lang w:val="ru-RU"/>
        </w:rPr>
      </w:pPr>
    </w:p>
    <w:p w14:paraId="576BF477" w14:textId="77777777" w:rsidR="00A87E02" w:rsidRDefault="00A87E02" w:rsidP="005A544E">
      <w:pPr>
        <w:pStyle w:val="a7"/>
        <w:shd w:val="clear" w:color="auto" w:fill="auto"/>
        <w:spacing w:after="613" w:line="322" w:lineRule="exact"/>
        <w:ind w:left="3480" w:right="180" w:firstLine="0"/>
        <w:jc w:val="right"/>
        <w:rPr>
          <w:sz w:val="24"/>
          <w:szCs w:val="24"/>
          <w:lang w:val="ru-RU"/>
        </w:rPr>
      </w:pPr>
    </w:p>
    <w:p w14:paraId="638E564A" w14:textId="77777777" w:rsidR="00A87E02" w:rsidRDefault="00A87E02" w:rsidP="005A544E">
      <w:pPr>
        <w:pStyle w:val="a7"/>
        <w:shd w:val="clear" w:color="auto" w:fill="auto"/>
        <w:spacing w:after="613" w:line="322" w:lineRule="exact"/>
        <w:ind w:left="3480" w:right="180" w:firstLine="0"/>
        <w:jc w:val="right"/>
        <w:rPr>
          <w:sz w:val="24"/>
          <w:szCs w:val="24"/>
          <w:lang w:val="ru-RU"/>
        </w:rPr>
      </w:pPr>
    </w:p>
    <w:p w14:paraId="669145A6" w14:textId="77777777" w:rsidR="00A87E02" w:rsidRDefault="00A87E02" w:rsidP="005A544E">
      <w:pPr>
        <w:pStyle w:val="a7"/>
        <w:shd w:val="clear" w:color="auto" w:fill="auto"/>
        <w:spacing w:after="613" w:line="322" w:lineRule="exact"/>
        <w:ind w:left="3480" w:right="180" w:firstLine="0"/>
        <w:jc w:val="right"/>
        <w:rPr>
          <w:sz w:val="24"/>
          <w:szCs w:val="24"/>
          <w:lang w:val="ru-RU"/>
        </w:rPr>
      </w:pPr>
    </w:p>
    <w:p w14:paraId="6E29D94D" w14:textId="77777777" w:rsidR="00A87E02" w:rsidRDefault="00A87E02" w:rsidP="005A544E">
      <w:pPr>
        <w:pStyle w:val="a7"/>
        <w:shd w:val="clear" w:color="auto" w:fill="auto"/>
        <w:spacing w:after="613" w:line="322" w:lineRule="exact"/>
        <w:ind w:left="3480" w:right="180" w:firstLine="0"/>
        <w:jc w:val="right"/>
        <w:rPr>
          <w:sz w:val="24"/>
          <w:szCs w:val="24"/>
          <w:lang w:val="ru-RU"/>
        </w:rPr>
      </w:pPr>
    </w:p>
    <w:p w14:paraId="568263AB" w14:textId="77777777" w:rsidR="00A87E02" w:rsidRDefault="00A87E02" w:rsidP="005A544E">
      <w:pPr>
        <w:pStyle w:val="a7"/>
        <w:shd w:val="clear" w:color="auto" w:fill="auto"/>
        <w:spacing w:after="613" w:line="322" w:lineRule="exact"/>
        <w:ind w:left="3480" w:right="180" w:firstLine="0"/>
        <w:jc w:val="right"/>
        <w:rPr>
          <w:sz w:val="24"/>
          <w:szCs w:val="24"/>
          <w:lang w:val="ru-RU"/>
        </w:rPr>
      </w:pPr>
    </w:p>
    <w:p w14:paraId="63368B55" w14:textId="77777777" w:rsidR="00A87E02" w:rsidRDefault="00A87E02" w:rsidP="005A544E">
      <w:pPr>
        <w:pStyle w:val="a7"/>
        <w:shd w:val="clear" w:color="auto" w:fill="auto"/>
        <w:spacing w:after="613" w:line="322" w:lineRule="exact"/>
        <w:ind w:left="3480" w:right="180" w:firstLine="0"/>
        <w:jc w:val="right"/>
        <w:rPr>
          <w:sz w:val="24"/>
          <w:szCs w:val="24"/>
          <w:lang w:val="ru-RU"/>
        </w:rPr>
      </w:pPr>
    </w:p>
    <w:p w14:paraId="3E8C3184" w14:textId="77777777" w:rsidR="00A87E02" w:rsidRDefault="00A87E02" w:rsidP="005A544E">
      <w:pPr>
        <w:pStyle w:val="a7"/>
        <w:shd w:val="clear" w:color="auto" w:fill="auto"/>
        <w:spacing w:after="613" w:line="322" w:lineRule="exact"/>
        <w:ind w:left="3480" w:right="180" w:firstLine="0"/>
        <w:jc w:val="right"/>
        <w:rPr>
          <w:sz w:val="24"/>
          <w:szCs w:val="24"/>
          <w:lang w:val="ru-RU"/>
        </w:rPr>
      </w:pPr>
    </w:p>
    <w:p w14:paraId="2354758A" w14:textId="77777777" w:rsidR="00A87E02" w:rsidRDefault="00A87E02" w:rsidP="005A544E">
      <w:pPr>
        <w:pStyle w:val="a7"/>
        <w:shd w:val="clear" w:color="auto" w:fill="auto"/>
        <w:spacing w:after="613" w:line="322" w:lineRule="exact"/>
        <w:ind w:left="3480" w:right="180" w:firstLine="0"/>
        <w:jc w:val="right"/>
        <w:rPr>
          <w:sz w:val="24"/>
          <w:szCs w:val="24"/>
          <w:lang w:val="ru-RU"/>
        </w:rPr>
      </w:pPr>
    </w:p>
    <w:p w14:paraId="7A2DE7C6" w14:textId="77777777" w:rsidR="00A87E02" w:rsidRDefault="00A87E02" w:rsidP="005A544E">
      <w:pPr>
        <w:pStyle w:val="a7"/>
        <w:shd w:val="clear" w:color="auto" w:fill="auto"/>
        <w:spacing w:after="613" w:line="322" w:lineRule="exact"/>
        <w:ind w:left="3480" w:right="180" w:firstLine="0"/>
        <w:jc w:val="right"/>
        <w:rPr>
          <w:sz w:val="24"/>
          <w:szCs w:val="24"/>
          <w:lang w:val="ru-RU"/>
        </w:rPr>
      </w:pPr>
    </w:p>
    <w:p w14:paraId="4E21A36B" w14:textId="77777777" w:rsidR="00A87E02" w:rsidRDefault="00A87E02" w:rsidP="005A544E">
      <w:pPr>
        <w:pStyle w:val="a7"/>
        <w:shd w:val="clear" w:color="auto" w:fill="auto"/>
        <w:spacing w:after="613" w:line="322" w:lineRule="exact"/>
        <w:ind w:left="3480" w:right="180" w:firstLine="0"/>
        <w:jc w:val="right"/>
        <w:rPr>
          <w:sz w:val="24"/>
          <w:szCs w:val="24"/>
          <w:lang w:val="ru-RU"/>
        </w:rPr>
      </w:pPr>
    </w:p>
    <w:p w14:paraId="7B872FE3" w14:textId="77777777" w:rsidR="00A87E02" w:rsidRDefault="00A87E02" w:rsidP="005A544E">
      <w:pPr>
        <w:pStyle w:val="a7"/>
        <w:shd w:val="clear" w:color="auto" w:fill="auto"/>
        <w:spacing w:after="613" w:line="322" w:lineRule="exact"/>
        <w:ind w:left="3480" w:right="180" w:firstLine="0"/>
        <w:jc w:val="right"/>
        <w:rPr>
          <w:sz w:val="24"/>
          <w:szCs w:val="24"/>
          <w:lang w:val="ru-RU"/>
        </w:rPr>
      </w:pPr>
    </w:p>
    <w:p w14:paraId="0C450683" w14:textId="77777777" w:rsidR="004127FE" w:rsidRPr="005A544E" w:rsidRDefault="005A544E" w:rsidP="007B2364">
      <w:pPr>
        <w:pStyle w:val="a7"/>
        <w:shd w:val="clear" w:color="auto" w:fill="auto"/>
        <w:spacing w:after="613" w:line="322" w:lineRule="exact"/>
        <w:ind w:left="3480" w:right="180" w:firstLine="0"/>
        <w:jc w:val="right"/>
        <w:rPr>
          <w:bCs/>
        </w:rPr>
      </w:pPr>
      <w:r w:rsidRPr="00A87E02">
        <w:rPr>
          <w:sz w:val="24"/>
          <w:szCs w:val="24"/>
        </w:rPr>
        <w:lastRenderedPageBreak/>
        <w:t>Приложение №</w:t>
      </w:r>
      <w:r w:rsidRPr="00A87E02">
        <w:rPr>
          <w:sz w:val="24"/>
          <w:szCs w:val="24"/>
          <w:lang w:val="ru-RU"/>
        </w:rPr>
        <w:t>5</w:t>
      </w:r>
      <w:r w:rsidRPr="00A87E02">
        <w:rPr>
          <w:sz w:val="24"/>
          <w:szCs w:val="24"/>
        </w:rPr>
        <w:t xml:space="preserve">  к Административному регламенту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6323EB" w:rsidRPr="00A87E02">
        <w:rPr>
          <w:sz w:val="24"/>
          <w:szCs w:val="24"/>
          <w:lang w:val="ru-RU"/>
        </w:rPr>
        <w:t xml:space="preserve">, расположенных на территории </w:t>
      </w:r>
      <w:r w:rsidR="00A87E02" w:rsidRPr="00A87E02">
        <w:rPr>
          <w:rStyle w:val="123"/>
          <w:b w:val="0"/>
          <w:bCs w:val="0"/>
          <w:sz w:val="24"/>
          <w:szCs w:val="24"/>
          <w:lang w:val="ru-RU"/>
        </w:rPr>
        <w:t>муниципального образования сельского поселения «Шабурское»</w:t>
      </w:r>
      <w:r w:rsidR="004127FE" w:rsidRPr="00A87E02">
        <w:rPr>
          <w:rFonts w:ascii="Arial" w:hAnsi="Arial" w:cs="Arial"/>
          <w:b/>
          <w:bCs/>
          <w:color w:val="444444"/>
          <w:sz w:val="24"/>
          <w:szCs w:val="24"/>
        </w:rPr>
        <w:br/>
      </w:r>
      <w:r w:rsidR="004127FE" w:rsidRPr="004127FE">
        <w:rPr>
          <w:rFonts w:ascii="Arial" w:hAnsi="Arial" w:cs="Arial"/>
          <w:b/>
          <w:bCs/>
          <w:color w:val="444444"/>
          <w:sz w:val="23"/>
          <w:szCs w:val="23"/>
        </w:rPr>
        <w:br/>
      </w:r>
      <w:r w:rsidR="004127FE" w:rsidRPr="005A544E">
        <w:rPr>
          <w:bCs/>
        </w:rPr>
        <w:t xml:space="preserve">БЛОК-СХЕМА ПРЕДОСТАВЛЕНИЯ МУНИЦИПАЛЬНОЙ УСЛУГИ </w:t>
      </w:r>
      <w:r>
        <w:rPr>
          <w:bCs/>
        </w:rPr>
        <w:t>«</w:t>
      </w:r>
      <w:r w:rsidR="004127FE" w:rsidRPr="005A544E">
        <w:rPr>
          <w:bCs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5A544E">
        <w:rPr>
          <w:bCs/>
        </w:rPr>
        <w:t>»</w:t>
      </w:r>
    </w:p>
    <w:p w14:paraId="4F178A8F" w14:textId="77777777" w:rsidR="008549D0" w:rsidRDefault="008549D0" w:rsidP="004127FE">
      <w:pPr>
        <w:textAlignment w:val="baseline"/>
        <w:rPr>
          <w:rFonts w:ascii="Courier New" w:eastAsia="Times New Roman" w:hAnsi="Courier New" w:cs="Courier New"/>
          <w:color w:val="auto"/>
          <w:spacing w:val="-17"/>
          <w:sz w:val="23"/>
          <w:szCs w:val="23"/>
        </w:rPr>
      </w:pPr>
    </w:p>
    <w:p w14:paraId="552B67EA" w14:textId="77777777" w:rsidR="008549D0" w:rsidRDefault="008549D0" w:rsidP="004127FE">
      <w:pPr>
        <w:textAlignment w:val="baseline"/>
        <w:rPr>
          <w:rFonts w:ascii="Courier New" w:eastAsia="Times New Roman" w:hAnsi="Courier New" w:cs="Courier New"/>
          <w:color w:val="auto"/>
          <w:spacing w:val="-17"/>
          <w:sz w:val="23"/>
          <w:szCs w:val="23"/>
        </w:rPr>
      </w:pPr>
    </w:p>
    <w:p w14:paraId="7D3E5F49" w14:textId="64C400A8" w:rsidR="008549D0" w:rsidRDefault="00CA210F" w:rsidP="008549D0">
      <w:pPr>
        <w:ind w:left="-900"/>
        <w:textAlignment w:val="baseline"/>
        <w:rPr>
          <w:rFonts w:ascii="Courier New" w:eastAsia="Times New Roman" w:hAnsi="Courier New" w:cs="Courier New"/>
          <w:color w:val="auto"/>
          <w:spacing w:val="-17"/>
          <w:sz w:val="23"/>
          <w:szCs w:val="23"/>
        </w:rPr>
      </w:pPr>
      <w:r>
        <w:rPr>
          <w:rFonts w:ascii="Courier New" w:eastAsia="Times New Roman" w:hAnsi="Courier New" w:cs="Courier New"/>
          <w:noProof/>
          <w:color w:val="auto"/>
          <w:spacing w:val="-17"/>
          <w:sz w:val="23"/>
          <w:szCs w:val="23"/>
        </w:rPr>
        <mc:AlternateContent>
          <mc:Choice Requires="wpc">
            <w:drawing>
              <wp:inline distT="0" distB="0" distL="0" distR="0" wp14:anchorId="62C8BB9C" wp14:editId="7E0018CA">
                <wp:extent cx="10058400" cy="4197350"/>
                <wp:effectExtent l="3810" t="12700" r="0" b="9525"/>
                <wp:docPr id="14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79" y="0"/>
                            <a:ext cx="6502023" cy="457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7144DD" w14:textId="77777777" w:rsidR="008549D0" w:rsidRPr="008549D0" w:rsidRDefault="008549D0" w:rsidP="008549D0">
                              <w:pPr>
                                <w:jc w:val="center"/>
                                <w:textAlignment w:val="baseline"/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pacing w:val="-17"/>
                                  <w:sz w:val="22"/>
                                  <w:szCs w:val="22"/>
                                </w:rPr>
                              </w:pPr>
                              <w:r w:rsidRPr="008549D0"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pacing w:val="-17"/>
                                  <w:sz w:val="22"/>
                                  <w:szCs w:val="22"/>
                                </w:rPr>
                                <w:t>Прием и регистрация уведомления о планируемом сносе объекта капитального</w:t>
                              </w:r>
                            </w:p>
                            <w:p w14:paraId="076B9B7E" w14:textId="77777777" w:rsidR="008549D0" w:rsidRPr="008549D0" w:rsidRDefault="008549D0" w:rsidP="008549D0">
                              <w:pPr>
                                <w:jc w:val="center"/>
                                <w:textAlignment w:val="baseline"/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pacing w:val="-17"/>
                                  <w:sz w:val="22"/>
                                  <w:szCs w:val="22"/>
                                </w:rPr>
                              </w:pPr>
                              <w:r w:rsidRPr="008549D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строительства или о завершении сноса объекта капитального строительства с  </w:t>
                              </w:r>
                              <w:r w:rsidRPr="008549D0"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pacing w:val="-17"/>
                                  <w:sz w:val="22"/>
                                  <w:szCs w:val="22"/>
                                </w:rPr>
                                <w:t>прилагаемыми документами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4679" y="800062"/>
                            <a:ext cx="6515358" cy="343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0737B3" w14:textId="77777777" w:rsidR="008549D0" w:rsidRPr="008549D0" w:rsidRDefault="008549D0" w:rsidP="008549D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549D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Формирование и направление межведомственных запросов</w:t>
                              </w:r>
                            </w:p>
                            <w:p w14:paraId="14F09F2D" w14:textId="77777777" w:rsidR="008549D0" w:rsidRDefault="008549D0" w:rsidP="008549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543042" y="457556"/>
                            <a:ext cx="1333" cy="3425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4679" y="1486396"/>
                            <a:ext cx="6515358" cy="569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E443B2" w14:textId="77777777" w:rsidR="008549D0" w:rsidRPr="008549D0" w:rsidRDefault="008549D0" w:rsidP="008549D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8549D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Проведение проверки уведомления о планируемом сносе объекта капитального</w:t>
                              </w:r>
                            </w:p>
                            <w:p w14:paraId="1E05CEBF" w14:textId="77777777" w:rsidR="008549D0" w:rsidRPr="008549D0" w:rsidRDefault="008549D0" w:rsidP="008549D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549D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строительства или о завершении сноса объекта капитального строительства с прилагаемыми документами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543042" y="1142568"/>
                            <a:ext cx="1333" cy="3438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4679" y="2400186"/>
                            <a:ext cx="3141666" cy="571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1925CB" w14:textId="77777777" w:rsidR="008549D0" w:rsidRPr="008549D0" w:rsidRDefault="008549D0" w:rsidP="008549D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549D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Имеются основания для отказа в предоставлении муниципальной услуги</w:t>
                              </w:r>
                            </w:p>
                            <w:p w14:paraId="78CBDAEC" w14:textId="77777777" w:rsidR="008549D0" w:rsidRDefault="008549D0" w:rsidP="008549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428364" y="2400186"/>
                            <a:ext cx="3213674" cy="571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AD806D" w14:textId="77777777" w:rsidR="008549D0" w:rsidRPr="00471DB0" w:rsidRDefault="008549D0" w:rsidP="008549D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471DB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Отсутствуют основания для отказа в предоставлении муниципальной услуги</w:t>
                              </w:r>
                            </w:p>
                            <w:p w14:paraId="6A2492A9" w14:textId="77777777" w:rsidR="008549D0" w:rsidRPr="00D343B2" w:rsidRDefault="008549D0" w:rsidP="008549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428364" y="3315298"/>
                            <a:ext cx="3213674" cy="8820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BC5ABE" w14:textId="77777777" w:rsidR="008549D0" w:rsidRDefault="008549D0" w:rsidP="008549D0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П</w:t>
                              </w:r>
                              <w:r w:rsidRPr="00471DB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ринятие решения о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размещении уведомления о планируемом сносе объекта капитального строительства или завершении сноса объекта капитального строительства и документов в ИСОГД</w:t>
                              </w:r>
                            </w:p>
                            <w:p w14:paraId="71F2016A" w14:textId="77777777" w:rsidR="008549D0" w:rsidRDefault="008549D0" w:rsidP="008549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4679" y="3315298"/>
                            <a:ext cx="3072326" cy="8000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ADBD68" w14:textId="77777777" w:rsidR="008549D0" w:rsidRPr="00471DB0" w:rsidRDefault="008549D0" w:rsidP="008549D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471DB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Направление заявителю уведомления об отказе в предоставлении муниципальной услуги с указанием причин отказа</w:t>
                              </w:r>
                            </w:p>
                            <w:p w14:paraId="0F483146" w14:textId="77777777" w:rsidR="008549D0" w:rsidRDefault="008549D0" w:rsidP="008549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714849" y="2057680"/>
                            <a:ext cx="1333" cy="3425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029867" y="2057680"/>
                            <a:ext cx="1333" cy="3729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5029867" y="2971470"/>
                            <a:ext cx="1333" cy="3438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1714849" y="2971470"/>
                            <a:ext cx="1333" cy="3438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2C8BB9C" id="Полотно 2" o:spid="_x0000_s1026" editas="canvas" style="width:11in;height:330.5pt;mso-position-horizontal-relative:char;mso-position-vertical-relative:line" coordsize="100584,41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">
                <v:shape id="_x0000_s1027" type="#_x0000_t75" style="position:absolute;width:100584;height:4197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6;width:65021;height:4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0F7144DD" w14:textId="77777777" w:rsidR="008549D0" w:rsidRPr="008549D0" w:rsidRDefault="008549D0" w:rsidP="008549D0">
                        <w:pPr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auto"/>
                            <w:spacing w:val="-17"/>
                            <w:sz w:val="22"/>
                            <w:szCs w:val="22"/>
                          </w:rPr>
                        </w:pPr>
                        <w:r w:rsidRPr="008549D0">
                          <w:rPr>
                            <w:rFonts w:ascii="Times New Roman" w:eastAsia="Times New Roman" w:hAnsi="Times New Roman" w:cs="Times New Roman"/>
                            <w:color w:val="auto"/>
                            <w:spacing w:val="-17"/>
                            <w:sz w:val="22"/>
                            <w:szCs w:val="22"/>
                          </w:rPr>
                          <w:t>Прием и регистрация уведомления о планируемом сносе объекта капитального</w:t>
                        </w:r>
                      </w:p>
                      <w:p w14:paraId="076B9B7E" w14:textId="77777777" w:rsidR="008549D0" w:rsidRPr="008549D0" w:rsidRDefault="008549D0" w:rsidP="008549D0">
                        <w:pPr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auto"/>
                            <w:spacing w:val="-17"/>
                            <w:sz w:val="22"/>
                            <w:szCs w:val="22"/>
                          </w:rPr>
                        </w:pPr>
                        <w:r w:rsidRPr="008549D0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строительства или о завершении сноса объекта капитального строительства с  </w:t>
                        </w:r>
                        <w:r w:rsidRPr="008549D0">
                          <w:rPr>
                            <w:rFonts w:ascii="Times New Roman" w:eastAsia="Times New Roman" w:hAnsi="Times New Roman" w:cs="Times New Roman"/>
                            <w:color w:val="auto"/>
                            <w:spacing w:val="-17"/>
                            <w:sz w:val="22"/>
                            <w:szCs w:val="22"/>
                          </w:rPr>
                          <w:t>прилагаемыми документами</w:t>
                        </w:r>
                      </w:p>
                    </w:txbxContent>
                  </v:textbox>
                </v:shape>
                <v:shape id="Text Box 5" o:spid="_x0000_s1029" type="#_x0000_t202" style="position:absolute;left:1146;top:8000;width:65154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290737B3" w14:textId="77777777" w:rsidR="008549D0" w:rsidRPr="008549D0" w:rsidRDefault="008549D0" w:rsidP="008549D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8549D0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Формирование и направление межведомственных запросов</w:t>
                        </w:r>
                      </w:p>
                      <w:p w14:paraId="14F09F2D" w14:textId="77777777" w:rsidR="008549D0" w:rsidRDefault="008549D0" w:rsidP="008549D0"/>
                    </w:txbxContent>
                  </v:textbox>
                </v:shape>
                <v:line id="Line 6" o:spid="_x0000_s1030" style="position:absolute;visibility:visible;mso-wrap-style:square" from="35430,4575" to="35443,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    <v:stroke endarrow="block"/>
                </v:line>
                <v:shape id="Text Box 7" o:spid="_x0000_s1031" type="#_x0000_t202" style="position:absolute;left:1146;top:14863;width:65154;height:5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26E443B2" w14:textId="77777777" w:rsidR="008549D0" w:rsidRPr="008549D0" w:rsidRDefault="008549D0" w:rsidP="008549D0"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8549D0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Проведение проверки уведомления о планируемом сносе объекта капитального</w:t>
                        </w:r>
                      </w:p>
                      <w:p w14:paraId="1E05CEBF" w14:textId="77777777" w:rsidR="008549D0" w:rsidRPr="008549D0" w:rsidRDefault="008549D0" w:rsidP="008549D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8549D0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строительства или о завершении сноса объекта капитального строительства с прилагаемыми документами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35430,11425" to="35443,14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c7wwAAANoAAAAPAAAAZHJzL2Rvd25yZXYueG1sRI9BawIx&#10;FITvBf9DeIK3mlWo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Dao3O8MAAADaAAAADwAA&#10;AAAAAAAAAAAAAAAHAgAAZHJzL2Rvd25yZXYueG1sUEsFBgAAAAADAAMAtwAAAPcCAAAAAA==&#10;">
                  <v:stroke endarrow="block"/>
                </v:line>
                <v:shape id="Text Box 9" o:spid="_x0000_s1033" type="#_x0000_t202" style="position:absolute;left:1146;top:24001;width:31417;height:5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6D1925CB" w14:textId="77777777" w:rsidR="008549D0" w:rsidRPr="008549D0" w:rsidRDefault="008549D0" w:rsidP="008549D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8549D0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Имеются основания для отказа в предоставлении муниципальной услуги</w:t>
                        </w:r>
                      </w:p>
                      <w:p w14:paraId="78CBDAEC" w14:textId="77777777" w:rsidR="008549D0" w:rsidRDefault="008549D0" w:rsidP="008549D0"/>
                    </w:txbxContent>
                  </v:textbox>
                </v:shape>
                <v:shape id="Text Box 10" o:spid="_x0000_s1034" type="#_x0000_t202" style="position:absolute;left:34283;top:24001;width:32137;height:5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1BAD806D" w14:textId="77777777" w:rsidR="008549D0" w:rsidRPr="00471DB0" w:rsidRDefault="008549D0" w:rsidP="008549D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471DB0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Отсутствуют основания для отказа в предоставлении муниципальной услуги</w:t>
                        </w:r>
                      </w:p>
                      <w:p w14:paraId="6A2492A9" w14:textId="77777777" w:rsidR="008549D0" w:rsidRPr="00D343B2" w:rsidRDefault="008549D0" w:rsidP="008549D0"/>
                    </w:txbxContent>
                  </v:textbox>
                </v:shape>
                <v:shape id="Text Box 11" o:spid="_x0000_s1035" type="#_x0000_t202" style="position:absolute;left:34283;top:33152;width:32137;height:8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41BC5ABE" w14:textId="77777777" w:rsidR="008549D0" w:rsidRDefault="008549D0" w:rsidP="008549D0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П</w:t>
                        </w:r>
                        <w:r w:rsidRPr="00471DB0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ринятие решения о 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размещении уведомления о планируемом сносе объекта капитального строительства или завершении сноса объекта капитального строительства и документов в ИСОГД</w:t>
                        </w:r>
                      </w:p>
                      <w:p w14:paraId="71F2016A" w14:textId="77777777" w:rsidR="008549D0" w:rsidRDefault="008549D0" w:rsidP="008549D0"/>
                    </w:txbxContent>
                  </v:textbox>
                </v:shape>
                <v:shape id="Text Box 12" o:spid="_x0000_s1036" type="#_x0000_t202" style="position:absolute;left:1146;top:33152;width:30724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67ADBD68" w14:textId="77777777" w:rsidR="008549D0" w:rsidRPr="00471DB0" w:rsidRDefault="008549D0" w:rsidP="008549D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471DB0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Направление заявителю уведомления об отказе в предоставлении муниципальной услуги с указанием причин отказа</w:t>
                        </w:r>
                      </w:p>
                      <w:p w14:paraId="0F483146" w14:textId="77777777" w:rsidR="008549D0" w:rsidRDefault="008549D0" w:rsidP="008549D0"/>
                    </w:txbxContent>
                  </v:textbox>
                </v:shape>
                <v:line id="Line 13" o:spid="_x0000_s1037" style="position:absolute;flip:x;visibility:visible;mso-wrap-style:square" from="17148,20576" to="17161,24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4hy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ft9RcdwC6vAAAA//8DAFBLAQItABQABgAIAAAAIQDb4fbL7gAAAIUBAAATAAAAAAAAAAAA&#10;AAAAAAAAAABbQ29udGVudF9UeXBlc10ueG1sUEsBAi0AFAAGAAgAAAAhAFr0LFu/AAAAFQEAAAsA&#10;AAAAAAAAAAAAAAAAHwEAAF9yZWxzLy5yZWxzUEsBAi0AFAAGAAgAAAAhAL8fiHLEAAAA2wAAAA8A&#10;AAAAAAAAAAAAAAAABwIAAGRycy9kb3ducmV2LnhtbFBLBQYAAAAAAwADALcAAAD4AgAAAAA=&#10;">
                  <v:stroke endarrow="block"/>
                </v:line>
                <v:line id="Line 14" o:spid="_x0000_s1038" style="position:absolute;visibility:visible;mso-wrap-style:square" from="50298,20576" to="50312,24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<v:stroke endarrow="block"/>
                </v:line>
                <v:line id="Line 15" o:spid="_x0000_s1039" style="position:absolute;flip:x;visibility:visible;mso-wrap-style:square" from="50298,29714" to="50312,33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">
                  <v:stroke endarrow="block"/>
                </v:line>
                <v:line id="Line 16" o:spid="_x0000_s1040" style="position:absolute;flip:x;visibility:visible;mso-wrap-style:square" from="17148,29714" to="17161,33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</w:p>
    <w:p w14:paraId="5CDA6735" w14:textId="77777777" w:rsidR="008549D0" w:rsidRDefault="008549D0" w:rsidP="004127FE">
      <w:pPr>
        <w:textAlignment w:val="baseline"/>
        <w:rPr>
          <w:rFonts w:ascii="Courier New" w:eastAsia="Times New Roman" w:hAnsi="Courier New" w:cs="Courier New"/>
          <w:color w:val="auto"/>
          <w:spacing w:val="-17"/>
          <w:sz w:val="23"/>
          <w:szCs w:val="23"/>
        </w:rPr>
      </w:pPr>
    </w:p>
    <w:p w14:paraId="41B6477A" w14:textId="77777777" w:rsidR="008549D0" w:rsidRDefault="008549D0" w:rsidP="004127FE">
      <w:pPr>
        <w:textAlignment w:val="baseline"/>
        <w:rPr>
          <w:rFonts w:ascii="Courier New" w:eastAsia="Times New Roman" w:hAnsi="Courier New" w:cs="Courier New"/>
          <w:color w:val="auto"/>
          <w:spacing w:val="-17"/>
          <w:sz w:val="23"/>
          <w:szCs w:val="23"/>
        </w:rPr>
      </w:pPr>
    </w:p>
    <w:p w14:paraId="08E0EA64" w14:textId="77777777" w:rsidR="008549D0" w:rsidRDefault="008549D0" w:rsidP="004127FE">
      <w:pPr>
        <w:textAlignment w:val="baseline"/>
        <w:rPr>
          <w:rFonts w:ascii="Courier New" w:eastAsia="Times New Roman" w:hAnsi="Courier New" w:cs="Courier New"/>
          <w:color w:val="auto"/>
          <w:spacing w:val="-17"/>
          <w:sz w:val="23"/>
          <w:szCs w:val="23"/>
        </w:rPr>
      </w:pPr>
    </w:p>
    <w:p w14:paraId="378CB45A" w14:textId="77777777" w:rsidR="008549D0" w:rsidRDefault="008549D0" w:rsidP="004127FE">
      <w:pPr>
        <w:textAlignment w:val="baseline"/>
        <w:rPr>
          <w:rFonts w:ascii="Courier New" w:eastAsia="Times New Roman" w:hAnsi="Courier New" w:cs="Courier New"/>
          <w:color w:val="auto"/>
          <w:spacing w:val="-17"/>
          <w:sz w:val="23"/>
          <w:szCs w:val="23"/>
        </w:rPr>
      </w:pPr>
    </w:p>
    <w:p w14:paraId="2BEFB91D" w14:textId="77777777" w:rsidR="008549D0" w:rsidRDefault="008549D0" w:rsidP="004127FE">
      <w:pPr>
        <w:textAlignment w:val="baseline"/>
        <w:rPr>
          <w:rFonts w:ascii="Courier New" w:eastAsia="Times New Roman" w:hAnsi="Courier New" w:cs="Courier New"/>
          <w:color w:val="auto"/>
          <w:spacing w:val="-17"/>
          <w:sz w:val="23"/>
          <w:szCs w:val="23"/>
        </w:rPr>
      </w:pPr>
    </w:p>
    <w:p w14:paraId="269D4DE7" w14:textId="77777777" w:rsidR="008549D0" w:rsidRDefault="008549D0" w:rsidP="004127FE">
      <w:pPr>
        <w:textAlignment w:val="baseline"/>
        <w:rPr>
          <w:rFonts w:ascii="Courier New" w:eastAsia="Times New Roman" w:hAnsi="Courier New" w:cs="Courier New"/>
          <w:color w:val="auto"/>
          <w:spacing w:val="-17"/>
          <w:sz w:val="23"/>
          <w:szCs w:val="23"/>
        </w:rPr>
      </w:pPr>
    </w:p>
    <w:p w14:paraId="7BC24B84" w14:textId="77777777" w:rsidR="008549D0" w:rsidRDefault="008549D0" w:rsidP="004127FE">
      <w:pPr>
        <w:textAlignment w:val="baseline"/>
        <w:rPr>
          <w:rFonts w:ascii="Courier New" w:eastAsia="Times New Roman" w:hAnsi="Courier New" w:cs="Courier New"/>
          <w:color w:val="auto"/>
          <w:spacing w:val="-17"/>
          <w:sz w:val="23"/>
          <w:szCs w:val="23"/>
        </w:rPr>
      </w:pPr>
    </w:p>
    <w:sectPr w:rsidR="008549D0" w:rsidSect="00311CD0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1C8E0" w14:textId="77777777" w:rsidR="00596F36" w:rsidRDefault="00596F36">
      <w:r>
        <w:separator/>
      </w:r>
    </w:p>
  </w:endnote>
  <w:endnote w:type="continuationSeparator" w:id="0">
    <w:p w14:paraId="31E44FBE" w14:textId="77777777" w:rsidR="00596F36" w:rsidRDefault="0059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F10AF" w14:textId="77777777" w:rsidR="00596F36" w:rsidRDefault="00596F36">
      <w:r>
        <w:separator/>
      </w:r>
    </w:p>
  </w:footnote>
  <w:footnote w:type="continuationSeparator" w:id="0">
    <w:p w14:paraId="17B6CEFD" w14:textId="77777777" w:rsidR="00596F36" w:rsidRDefault="00596F36">
      <w:r>
        <w:continuationSeparator/>
      </w:r>
    </w:p>
  </w:footnote>
  <w:footnote w:id="1">
    <w:p w14:paraId="6A6CC3D2" w14:textId="77777777" w:rsidR="002B07BA" w:rsidRDefault="002B07BA" w:rsidP="00CD38CD">
      <w:pPr>
        <w:pStyle w:val="a5"/>
        <w:shd w:val="clear" w:color="auto" w:fill="auto"/>
        <w:spacing w:line="230" w:lineRule="exact"/>
        <w:ind w:left="14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D"/>
    <w:multiLevelType w:val="multilevel"/>
    <w:tmpl w:val="0000002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2F"/>
    <w:multiLevelType w:val="multilevel"/>
    <w:tmpl w:val="0000002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31"/>
    <w:multiLevelType w:val="multilevel"/>
    <w:tmpl w:val="00000030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33"/>
    <w:multiLevelType w:val="multilevel"/>
    <w:tmpl w:val="00000032"/>
    <w:lvl w:ilvl="0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35"/>
    <w:multiLevelType w:val="multilevel"/>
    <w:tmpl w:val="00000034"/>
    <w:lvl w:ilvl="0">
      <w:start w:val="10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3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9"/>
      <w:numFmt w:val="decimal"/>
      <w:lvlText w:val="%6.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"/>
      <w:numFmt w:val="decimal"/>
      <w:lvlText w:val="%6.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1"/>
      <w:numFmt w:val="decimal"/>
      <w:lvlText w:val="%6.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37"/>
    <w:multiLevelType w:val="multilevel"/>
    <w:tmpl w:val="0000003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0000039"/>
    <w:multiLevelType w:val="multilevel"/>
    <w:tmpl w:val="00000038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 w15:restartNumberingAfterBreak="0">
    <w:nsid w:val="0000003B"/>
    <w:multiLevelType w:val="multilevel"/>
    <w:tmpl w:val="0000003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 w15:restartNumberingAfterBreak="0">
    <w:nsid w:val="0000003D"/>
    <w:multiLevelType w:val="multilevel"/>
    <w:tmpl w:val="0000003C"/>
    <w:lvl w:ilvl="0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 w15:restartNumberingAfterBreak="0">
    <w:nsid w:val="0000003F"/>
    <w:multiLevelType w:val="multilevel"/>
    <w:tmpl w:val="0000003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 w15:restartNumberingAfterBreak="0">
    <w:nsid w:val="00000041"/>
    <w:multiLevelType w:val="multilevel"/>
    <w:tmpl w:val="00000040"/>
    <w:lvl w:ilvl="0">
      <w:start w:val="3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 w15:restartNumberingAfterBreak="0">
    <w:nsid w:val="5B231C94"/>
    <w:multiLevelType w:val="hybridMultilevel"/>
    <w:tmpl w:val="8526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CD"/>
    <w:rsid w:val="000B7C9D"/>
    <w:rsid w:val="000D1FA9"/>
    <w:rsid w:val="000F6740"/>
    <w:rsid w:val="001067D7"/>
    <w:rsid w:val="00133584"/>
    <w:rsid w:val="001418C4"/>
    <w:rsid w:val="0016377C"/>
    <w:rsid w:val="00167D1D"/>
    <w:rsid w:val="001C6902"/>
    <w:rsid w:val="00212A47"/>
    <w:rsid w:val="002B07BA"/>
    <w:rsid w:val="002E3911"/>
    <w:rsid w:val="003009E2"/>
    <w:rsid w:val="0030486E"/>
    <w:rsid w:val="00311CD0"/>
    <w:rsid w:val="0031791A"/>
    <w:rsid w:val="00343431"/>
    <w:rsid w:val="0035213D"/>
    <w:rsid w:val="003A4F3B"/>
    <w:rsid w:val="00401551"/>
    <w:rsid w:val="00407759"/>
    <w:rsid w:val="004127FE"/>
    <w:rsid w:val="00420890"/>
    <w:rsid w:val="0049332E"/>
    <w:rsid w:val="00513466"/>
    <w:rsid w:val="005324DB"/>
    <w:rsid w:val="00544CBA"/>
    <w:rsid w:val="00596F36"/>
    <w:rsid w:val="005A544E"/>
    <w:rsid w:val="006108D2"/>
    <w:rsid w:val="00612AFD"/>
    <w:rsid w:val="00631728"/>
    <w:rsid w:val="006323EB"/>
    <w:rsid w:val="006354AB"/>
    <w:rsid w:val="00647ED7"/>
    <w:rsid w:val="00654DE5"/>
    <w:rsid w:val="00655190"/>
    <w:rsid w:val="006851AF"/>
    <w:rsid w:val="006A1EC1"/>
    <w:rsid w:val="006A333E"/>
    <w:rsid w:val="006D6671"/>
    <w:rsid w:val="0073444E"/>
    <w:rsid w:val="00770FD7"/>
    <w:rsid w:val="007B2364"/>
    <w:rsid w:val="007B6B22"/>
    <w:rsid w:val="007B7E70"/>
    <w:rsid w:val="007D0F7F"/>
    <w:rsid w:val="00836D64"/>
    <w:rsid w:val="00843017"/>
    <w:rsid w:val="008549D0"/>
    <w:rsid w:val="0087492A"/>
    <w:rsid w:val="008953F5"/>
    <w:rsid w:val="008962F6"/>
    <w:rsid w:val="008A20FD"/>
    <w:rsid w:val="008A297F"/>
    <w:rsid w:val="0091098A"/>
    <w:rsid w:val="00915B33"/>
    <w:rsid w:val="009170D9"/>
    <w:rsid w:val="0092180C"/>
    <w:rsid w:val="00951BFC"/>
    <w:rsid w:val="00994E6A"/>
    <w:rsid w:val="009A2746"/>
    <w:rsid w:val="00A013AA"/>
    <w:rsid w:val="00A3132D"/>
    <w:rsid w:val="00A36B33"/>
    <w:rsid w:val="00A84010"/>
    <w:rsid w:val="00A87E02"/>
    <w:rsid w:val="00A92925"/>
    <w:rsid w:val="00A932B5"/>
    <w:rsid w:val="00AD7807"/>
    <w:rsid w:val="00B11A48"/>
    <w:rsid w:val="00B300DF"/>
    <w:rsid w:val="00BC63FD"/>
    <w:rsid w:val="00BD143F"/>
    <w:rsid w:val="00BD5CB1"/>
    <w:rsid w:val="00C44450"/>
    <w:rsid w:val="00C63279"/>
    <w:rsid w:val="00CA210F"/>
    <w:rsid w:val="00CD13C2"/>
    <w:rsid w:val="00CD38CD"/>
    <w:rsid w:val="00D02DE7"/>
    <w:rsid w:val="00E25C30"/>
    <w:rsid w:val="00E320FF"/>
    <w:rsid w:val="00E93F04"/>
    <w:rsid w:val="00EE04CC"/>
    <w:rsid w:val="00F05F1B"/>
    <w:rsid w:val="00F071B1"/>
    <w:rsid w:val="00F23298"/>
    <w:rsid w:val="00FC2EE5"/>
    <w:rsid w:val="00FD5A08"/>
    <w:rsid w:val="00F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7"/>
    <o:shapelayout v:ext="edit">
      <o:idmap v:ext="edit" data="1"/>
    </o:shapelayout>
  </w:shapeDefaults>
  <w:decimalSymbol w:val=","/>
  <w:listSeparator w:val=";"/>
  <w14:docId w14:val="11D23516"/>
  <w15:chartTrackingRefBased/>
  <w15:docId w15:val="{C97371E9-6BEB-4DCE-AF58-E71D6ADC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38CD"/>
    <w:rPr>
      <w:rFonts w:ascii="Tahoma" w:eastAsia="Tahoma" w:hAnsi="Tahoma" w:cs="Tahoma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40155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qFormat/>
    <w:rsid w:val="004127F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styleId="4">
    <w:name w:val="heading 4"/>
    <w:basedOn w:val="a"/>
    <w:qFormat/>
    <w:rsid w:val="004127F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paragraph" w:styleId="8">
    <w:name w:val="heading 8"/>
    <w:basedOn w:val="a"/>
    <w:next w:val="a"/>
    <w:link w:val="80"/>
    <w:uiPriority w:val="9"/>
    <w:unhideWhenUsed/>
    <w:qFormat/>
    <w:rsid w:val="00401551"/>
    <w:pPr>
      <w:keepNext/>
      <w:keepLines/>
      <w:spacing w:before="20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CD38CD"/>
    <w:rPr>
      <w:color w:val="0066CC"/>
      <w:u w:val="single"/>
    </w:rPr>
  </w:style>
  <w:style w:type="character" w:customStyle="1" w:styleId="a4">
    <w:name w:val="Сноска_"/>
    <w:basedOn w:val="a0"/>
    <w:link w:val="a5"/>
    <w:rsid w:val="00CD38CD"/>
    <w:rPr>
      <w:sz w:val="23"/>
      <w:szCs w:val="23"/>
      <w:lang w:bidi="ar-SA"/>
    </w:rPr>
  </w:style>
  <w:style w:type="character" w:customStyle="1" w:styleId="a6">
    <w:name w:val="Основной текст Знак"/>
    <w:basedOn w:val="a0"/>
    <w:link w:val="a7"/>
    <w:rsid w:val="00CD38CD"/>
    <w:rPr>
      <w:sz w:val="27"/>
      <w:szCs w:val="27"/>
      <w:lang w:bidi="ar-SA"/>
    </w:rPr>
  </w:style>
  <w:style w:type="character" w:customStyle="1" w:styleId="7">
    <w:name w:val="Основной текст (7)_"/>
    <w:basedOn w:val="a0"/>
    <w:link w:val="70"/>
    <w:rsid w:val="00CD38CD"/>
    <w:rPr>
      <w:sz w:val="19"/>
      <w:szCs w:val="19"/>
      <w:lang w:bidi="ar-SA"/>
    </w:rPr>
  </w:style>
  <w:style w:type="character" w:customStyle="1" w:styleId="30">
    <w:name w:val="Основной текст (3)_"/>
    <w:basedOn w:val="a0"/>
    <w:link w:val="31"/>
    <w:rsid w:val="00CD38CD"/>
    <w:rPr>
      <w:sz w:val="23"/>
      <w:szCs w:val="23"/>
      <w:lang w:bidi="ar-SA"/>
    </w:rPr>
  </w:style>
  <w:style w:type="character" w:customStyle="1" w:styleId="12">
    <w:name w:val="Основной текст (12)_"/>
    <w:basedOn w:val="a0"/>
    <w:link w:val="121"/>
    <w:rsid w:val="00CD38CD"/>
    <w:rPr>
      <w:b/>
      <w:bCs/>
      <w:sz w:val="27"/>
      <w:szCs w:val="27"/>
      <w:lang w:bidi="ar-SA"/>
    </w:rPr>
  </w:style>
  <w:style w:type="paragraph" w:styleId="a7">
    <w:name w:val="Body Text"/>
    <w:basedOn w:val="a"/>
    <w:link w:val="a6"/>
    <w:rsid w:val="00CD38CD"/>
    <w:pPr>
      <w:shd w:val="clear" w:color="auto" w:fill="FFFFFF"/>
      <w:spacing w:line="240" w:lineRule="atLeast"/>
      <w:ind w:hanging="420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ru-RU"/>
    </w:rPr>
  </w:style>
  <w:style w:type="character" w:customStyle="1" w:styleId="14">
    <w:name w:val="Основной текст (14)_"/>
    <w:basedOn w:val="a0"/>
    <w:link w:val="141"/>
    <w:rsid w:val="00CD38CD"/>
    <w:rPr>
      <w:b/>
      <w:bCs/>
      <w:i/>
      <w:iCs/>
      <w:sz w:val="27"/>
      <w:szCs w:val="27"/>
      <w:lang w:bidi="ar-SA"/>
    </w:rPr>
  </w:style>
  <w:style w:type="character" w:customStyle="1" w:styleId="11">
    <w:name w:val="Заголовок №1_"/>
    <w:basedOn w:val="a0"/>
    <w:link w:val="110"/>
    <w:rsid w:val="00CD38CD"/>
    <w:rPr>
      <w:b/>
      <w:bCs/>
      <w:sz w:val="27"/>
      <w:szCs w:val="27"/>
      <w:lang w:bidi="ar-SA"/>
    </w:rPr>
  </w:style>
  <w:style w:type="character" w:customStyle="1" w:styleId="a8">
    <w:name w:val="Основной текст + Курсив"/>
    <w:basedOn w:val="a6"/>
    <w:rsid w:val="00CD38CD"/>
    <w:rPr>
      <w:i/>
      <w:iCs/>
      <w:sz w:val="27"/>
      <w:szCs w:val="27"/>
      <w:lang w:bidi="ar-SA"/>
    </w:rPr>
  </w:style>
  <w:style w:type="character" w:customStyle="1" w:styleId="15">
    <w:name w:val="Основной текст (15)_"/>
    <w:basedOn w:val="a0"/>
    <w:link w:val="150"/>
    <w:rsid w:val="00CD38CD"/>
    <w:rPr>
      <w:i/>
      <w:iCs/>
      <w:sz w:val="27"/>
      <w:szCs w:val="27"/>
      <w:lang w:bidi="ar-SA"/>
    </w:rPr>
  </w:style>
  <w:style w:type="character" w:customStyle="1" w:styleId="151">
    <w:name w:val="Основной текст (15) + Не курсив"/>
    <w:basedOn w:val="15"/>
    <w:rsid w:val="00CD38CD"/>
    <w:rPr>
      <w:i/>
      <w:iCs/>
      <w:sz w:val="27"/>
      <w:szCs w:val="27"/>
      <w:lang w:bidi="ar-SA"/>
    </w:rPr>
  </w:style>
  <w:style w:type="character" w:customStyle="1" w:styleId="18">
    <w:name w:val="Основной текст (18)_"/>
    <w:basedOn w:val="a0"/>
    <w:link w:val="181"/>
    <w:rsid w:val="00CD38CD"/>
    <w:rPr>
      <w:i/>
      <w:iCs/>
      <w:sz w:val="23"/>
      <w:szCs w:val="23"/>
      <w:lang w:bidi="ar-SA"/>
    </w:rPr>
  </w:style>
  <w:style w:type="character" w:customStyle="1" w:styleId="13">
    <w:name w:val="Заголовок №1"/>
    <w:basedOn w:val="11"/>
    <w:rsid w:val="00CD38CD"/>
    <w:rPr>
      <w:b/>
      <w:bCs/>
      <w:sz w:val="27"/>
      <w:szCs w:val="27"/>
      <w:lang w:bidi="ar-SA"/>
    </w:rPr>
  </w:style>
  <w:style w:type="character" w:customStyle="1" w:styleId="21">
    <w:name w:val="Основной текст (21)_"/>
    <w:basedOn w:val="a0"/>
    <w:link w:val="210"/>
    <w:rsid w:val="00CD38CD"/>
    <w:rPr>
      <w:b/>
      <w:bCs/>
      <w:sz w:val="23"/>
      <w:szCs w:val="23"/>
      <w:lang w:bidi="ar-SA"/>
    </w:rPr>
  </w:style>
  <w:style w:type="character" w:customStyle="1" w:styleId="2">
    <w:name w:val="Подпись к таблице (2)_"/>
    <w:basedOn w:val="a0"/>
    <w:link w:val="211"/>
    <w:rsid w:val="00CD38CD"/>
    <w:rPr>
      <w:sz w:val="23"/>
      <w:szCs w:val="23"/>
      <w:lang w:bidi="ar-SA"/>
    </w:rPr>
  </w:style>
  <w:style w:type="character" w:customStyle="1" w:styleId="123">
    <w:name w:val="Основной текст (12)3"/>
    <w:basedOn w:val="12"/>
    <w:rsid w:val="00CD38CD"/>
    <w:rPr>
      <w:b/>
      <w:bCs/>
      <w:sz w:val="27"/>
      <w:szCs w:val="27"/>
      <w:lang w:bidi="ar-SA"/>
    </w:rPr>
  </w:style>
  <w:style w:type="character" w:customStyle="1" w:styleId="1210">
    <w:name w:val="Основной текст (12) + Курсив1"/>
    <w:basedOn w:val="12"/>
    <w:rsid w:val="00CD38CD"/>
    <w:rPr>
      <w:b/>
      <w:bCs/>
      <w:i/>
      <w:iCs/>
      <w:sz w:val="27"/>
      <w:szCs w:val="27"/>
      <w:lang w:bidi="ar-SA"/>
    </w:rPr>
  </w:style>
  <w:style w:type="character" w:customStyle="1" w:styleId="140">
    <w:name w:val="Основной текст (14)"/>
    <w:basedOn w:val="14"/>
    <w:rsid w:val="00CD38CD"/>
    <w:rPr>
      <w:b/>
      <w:bCs/>
      <w:i/>
      <w:iCs/>
      <w:sz w:val="27"/>
      <w:szCs w:val="27"/>
      <w:lang w:bidi="ar-SA"/>
    </w:rPr>
  </w:style>
  <w:style w:type="character" w:customStyle="1" w:styleId="a9">
    <w:name w:val="Основной текст + Полужирный"/>
    <w:basedOn w:val="a6"/>
    <w:rsid w:val="00CD38CD"/>
    <w:rPr>
      <w:b/>
      <w:bCs/>
      <w:sz w:val="27"/>
      <w:szCs w:val="27"/>
      <w:lang w:bidi="ar-SA"/>
    </w:rPr>
  </w:style>
  <w:style w:type="character" w:customStyle="1" w:styleId="183">
    <w:name w:val="Основной текст (18)3"/>
    <w:basedOn w:val="18"/>
    <w:rsid w:val="00CD38CD"/>
    <w:rPr>
      <w:i/>
      <w:iCs/>
      <w:sz w:val="23"/>
      <w:szCs w:val="23"/>
      <w:lang w:bidi="ar-SA"/>
    </w:rPr>
  </w:style>
  <w:style w:type="character" w:customStyle="1" w:styleId="182">
    <w:name w:val="Основной текст (18)2"/>
    <w:basedOn w:val="18"/>
    <w:rsid w:val="00CD38CD"/>
    <w:rPr>
      <w:i/>
      <w:iCs/>
      <w:sz w:val="23"/>
      <w:szCs w:val="23"/>
      <w:lang w:bidi="ar-SA"/>
    </w:rPr>
  </w:style>
  <w:style w:type="character" w:customStyle="1" w:styleId="122">
    <w:name w:val="Основной текст (12)2"/>
    <w:basedOn w:val="12"/>
    <w:rsid w:val="00CD38CD"/>
    <w:rPr>
      <w:b/>
      <w:bCs/>
      <w:sz w:val="27"/>
      <w:szCs w:val="27"/>
      <w:lang w:bidi="ar-SA"/>
    </w:rPr>
  </w:style>
  <w:style w:type="paragraph" w:customStyle="1" w:styleId="a5">
    <w:name w:val="Сноска"/>
    <w:basedOn w:val="a"/>
    <w:link w:val="a4"/>
    <w:rsid w:val="00CD38C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ru-RU"/>
    </w:rPr>
  </w:style>
  <w:style w:type="paragraph" w:customStyle="1" w:styleId="70">
    <w:name w:val="Основной текст (7)"/>
    <w:basedOn w:val="a"/>
    <w:link w:val="7"/>
    <w:rsid w:val="00CD38CD"/>
    <w:pPr>
      <w:shd w:val="clear" w:color="auto" w:fill="FFFFFF"/>
      <w:spacing w:line="240" w:lineRule="atLeast"/>
      <w:ind w:hanging="460"/>
    </w:pPr>
    <w:rPr>
      <w:rFonts w:ascii="Times New Roman" w:eastAsia="Times New Roman" w:hAnsi="Times New Roman" w:cs="Times New Roman"/>
      <w:color w:val="auto"/>
      <w:sz w:val="19"/>
      <w:szCs w:val="19"/>
      <w:lang w:val="ru-RU" w:eastAsia="ru-RU"/>
    </w:rPr>
  </w:style>
  <w:style w:type="paragraph" w:customStyle="1" w:styleId="31">
    <w:name w:val="Основной текст (3)"/>
    <w:basedOn w:val="a"/>
    <w:link w:val="30"/>
    <w:rsid w:val="00CD38CD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val="ru-RU" w:eastAsia="ru-RU"/>
    </w:rPr>
  </w:style>
  <w:style w:type="paragraph" w:customStyle="1" w:styleId="121">
    <w:name w:val="Основной текст (12)1"/>
    <w:basedOn w:val="a"/>
    <w:link w:val="12"/>
    <w:rsid w:val="00CD38CD"/>
    <w:pPr>
      <w:shd w:val="clear" w:color="auto" w:fill="FFFFFF"/>
      <w:spacing w:after="120"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 w:eastAsia="ru-RU"/>
    </w:rPr>
  </w:style>
  <w:style w:type="paragraph" w:customStyle="1" w:styleId="141">
    <w:name w:val="Основной текст (14)1"/>
    <w:basedOn w:val="a"/>
    <w:link w:val="14"/>
    <w:rsid w:val="00CD38CD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7"/>
      <w:szCs w:val="27"/>
      <w:lang w:val="ru-RU" w:eastAsia="ru-RU"/>
    </w:rPr>
  </w:style>
  <w:style w:type="paragraph" w:customStyle="1" w:styleId="110">
    <w:name w:val="Заголовок №11"/>
    <w:basedOn w:val="a"/>
    <w:link w:val="11"/>
    <w:rsid w:val="00CD38CD"/>
    <w:pPr>
      <w:shd w:val="clear" w:color="auto" w:fill="FFFFFF"/>
      <w:spacing w:before="600" w:line="638" w:lineRule="exact"/>
      <w:ind w:hanging="158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 w:eastAsia="ru-RU"/>
    </w:rPr>
  </w:style>
  <w:style w:type="paragraph" w:customStyle="1" w:styleId="150">
    <w:name w:val="Основной текст (15)"/>
    <w:basedOn w:val="a"/>
    <w:link w:val="15"/>
    <w:rsid w:val="00CD38CD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7"/>
      <w:szCs w:val="27"/>
      <w:lang w:val="ru-RU" w:eastAsia="ru-RU"/>
    </w:rPr>
  </w:style>
  <w:style w:type="paragraph" w:customStyle="1" w:styleId="181">
    <w:name w:val="Основной текст (18)1"/>
    <w:basedOn w:val="a"/>
    <w:link w:val="18"/>
    <w:rsid w:val="00CD38C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ru-RU"/>
    </w:rPr>
  </w:style>
  <w:style w:type="paragraph" w:customStyle="1" w:styleId="210">
    <w:name w:val="Основной текст (21)"/>
    <w:basedOn w:val="a"/>
    <w:link w:val="21"/>
    <w:rsid w:val="00CD38CD"/>
    <w:pPr>
      <w:shd w:val="clear" w:color="auto" w:fill="FFFFFF"/>
      <w:spacing w:before="420" w:after="120" w:line="24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val="ru-RU" w:eastAsia="ru-RU"/>
    </w:rPr>
  </w:style>
  <w:style w:type="paragraph" w:customStyle="1" w:styleId="211">
    <w:name w:val="Подпись к таблице (2)1"/>
    <w:basedOn w:val="a"/>
    <w:link w:val="2"/>
    <w:rsid w:val="00CD38C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ru-RU"/>
    </w:rPr>
  </w:style>
  <w:style w:type="paragraph" w:customStyle="1" w:styleId="formattexttopleveltext">
    <w:name w:val="formattext topleveltext"/>
    <w:basedOn w:val="a"/>
    <w:rsid w:val="004127F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headertexttopleveltextcentertext">
    <w:name w:val="headertext topleveltext centertext"/>
    <w:basedOn w:val="a"/>
    <w:rsid w:val="004127F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rmattexttopleveltextcentertext">
    <w:name w:val="formattext topleveltext centertext"/>
    <w:basedOn w:val="a"/>
    <w:rsid w:val="004127F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rmattext">
    <w:name w:val="formattext"/>
    <w:basedOn w:val="a"/>
    <w:rsid w:val="004127F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rmattexttopleveltextindenttext">
    <w:name w:val="formattext topleveltext indenttext"/>
    <w:basedOn w:val="a"/>
    <w:rsid w:val="004127F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unformattexttopleveltext">
    <w:name w:val="unformattext topleveltext"/>
    <w:basedOn w:val="a"/>
    <w:rsid w:val="004127F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rsid w:val="00401551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uiPriority w:val="9"/>
    <w:rsid w:val="00401551"/>
    <w:rPr>
      <w:rFonts w:ascii="Cambria" w:eastAsia="Times New Roman" w:hAnsi="Cambria" w:cs="Times New Roman"/>
      <w:color w:val="404040"/>
      <w:lang w:eastAsia="en-US"/>
    </w:rPr>
  </w:style>
  <w:style w:type="paragraph" w:styleId="aa">
    <w:name w:val="No Spacing"/>
    <w:uiPriority w:val="1"/>
    <w:qFormat/>
    <w:rsid w:val="00A013A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7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9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8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3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6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07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74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1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3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3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14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66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8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8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9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14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16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13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0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2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7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1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4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6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9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0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9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85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9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2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76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9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1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7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67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1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7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2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34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85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2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1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6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1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2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3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2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0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3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3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1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2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zk_zaigrae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12789</Words>
  <Characters>72898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85516</CharactersWithSpaces>
  <SharedDoc>false</SharedDoc>
  <HLinks>
    <vt:vector size="12" baseType="variant"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5505089</vt:i4>
      </vt:variant>
      <vt:variant>
        <vt:i4>0</vt:i4>
      </vt:variant>
      <vt:variant>
        <vt:i4>0</vt:i4>
      </vt:variant>
      <vt:variant>
        <vt:i4>5</vt:i4>
      </vt:variant>
      <vt:variant>
        <vt:lpwstr>mailto:izk_zaigraevo@mail.ru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MyasnikovAG</dc:creator>
  <cp:keywords/>
  <dc:description/>
  <cp:lastModifiedBy>Vladimir Luibetskiy</cp:lastModifiedBy>
  <cp:revision>2</cp:revision>
  <cp:lastPrinted>2022-03-23T02:59:00Z</cp:lastPrinted>
  <dcterms:created xsi:type="dcterms:W3CDTF">2022-12-11T10:44:00Z</dcterms:created>
  <dcterms:modified xsi:type="dcterms:W3CDTF">2022-12-11T10:44:00Z</dcterms:modified>
</cp:coreProperties>
</file>